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Pr>
        <w:drawing>
          <wp:inline distB="0" distT="0" distL="0" distR="0">
            <wp:extent cx="2173315" cy="866821"/>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173315" cy="86682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03">
      <w:pPr>
        <w:spacing w:after="0" w:lineRule="auto"/>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BID CANCELLATION NOTICE</w:t>
      </w:r>
    </w:p>
    <w:p w:rsidR="00000000" w:rsidDel="00000000" w:rsidP="00000000" w:rsidRDefault="00000000" w:rsidRPr="00000000" w14:paraId="00000004">
      <w:pPr>
        <w:spacing w:after="0" w:lineRule="auto"/>
        <w:jc w:val="cente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0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Published on: May 12, 2026</w:t>
      </w:r>
    </w:p>
    <w:p w:rsidR="00000000" w:rsidDel="00000000" w:rsidP="00000000" w:rsidRDefault="00000000" w:rsidRPr="00000000" w14:paraId="00000006">
      <w:pPr>
        <w:spacing w:after="0" w:lineRule="auto"/>
        <w:jc w:val="center"/>
        <w:rPr>
          <w:b w:val="1"/>
          <w:bCs w:val="1"/>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bkoqr2cvvtz9" w:id="0"/>
      <w:bookmarkEnd w:id="0"/>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Doctors with Africa CUAMM hereby informs all bidders that participated in the procurement procedure for the Supply of Medical Gases Supply Upgrading Works for Black Lion (Tikur Anbessa) Specialized Hospital Neonatal Intensive Care Unit (NICU) </w:t>
      </w:r>
      <w:r w:rsidDel="00000000" w:rsidR="00000000" w:rsidRPr="00000000">
        <w:rPr>
          <w:sz w:val="24"/>
          <w:szCs w:val="24"/>
          <w:rtl w:val="0"/>
        </w:rPr>
        <w:t xml:space="preserve">that was launched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under the project </w:t>
      </w:r>
      <w:r w:rsidDel="00000000" w:rsidR="00000000" w:rsidRPr="00000000">
        <w:rPr>
          <w:sz w:val="24"/>
          <w:szCs w:val="24"/>
          <w:rtl w:val="0"/>
        </w:rPr>
        <w:t xml:space="preserve">titled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"Strengthening Neonatology in Ethiopia – AID 012958/ETH"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with Tender No. 15/CUAMM/ETH/2026/AID 012958, and bid submission deadline of 12 June 2026, that the above</w:t>
      </w:r>
      <w:r w:rsidDel="00000000" w:rsidR="00000000" w:rsidRPr="00000000">
        <w:rPr>
          <w:sz w:val="24"/>
          <w:szCs w:val="24"/>
          <w:rtl w:val="0"/>
        </w:rPr>
        <w:t xml:space="preserve">-mentioned procedure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been cancelled.</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procurement has been cancelled because </w:t>
      </w:r>
      <w:r w:rsidDel="00000000" w:rsidR="00000000" w:rsidRPr="00000000">
        <w:rPr>
          <w:sz w:val="24"/>
          <w:szCs w:val="24"/>
          <w:rtl w:val="0"/>
        </w:rPr>
        <w:t xml:space="preserve">all the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financial </w:t>
      </w:r>
      <w:r w:rsidDel="00000000" w:rsidR="00000000" w:rsidRPr="00000000">
        <w:rPr>
          <w:sz w:val="24"/>
          <w:szCs w:val="24"/>
          <w:rtl w:val="0"/>
        </w:rPr>
        <w:t xml:space="preserve">offers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received exceeded the available budget for the contract.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Doctors with Africa CUAMM thanks all participating bidders for their interest and regrets any inconvenience caused. </w:t>
      </w:r>
    </w:p>
    <w:p w:rsidR="00000000" w:rsidDel="00000000" w:rsidP="00000000" w:rsidRDefault="00000000" w:rsidRPr="00000000" w14:paraId="0000000A">
      <w:pPr>
        <w:spacing w:after="0" w:lineRule="auto"/>
        <w:jc w:val="center"/>
        <w:rPr>
          <w:rFonts w:ascii="Times New Roman" w:cs="Times New Roman" w:eastAsia="Times New Roman" w:hAnsi="Times New Roman"/>
          <w:b w:val="1"/>
          <w:bCs w:val="1"/>
          <w:sz w:val="36"/>
          <w:szCs w:val="36"/>
        </w:rPr>
      </w:pPr>
      <w:r w:rsidDel="00000000" w:rsidR="00000000" w:rsidRPr="00000000">
        <w:rPr>
          <w:sz w:val="36"/>
          <w:szCs w:val="36"/>
          <w:rtl w:val="0"/>
        </w:rPr>
        <w:t xml:space="preserve">Doctors with Africa CUAMM</w:t>
      </w:r>
      <w:r w:rsidDel="00000000" w:rsidR="00000000" w:rsidRPr="00000000">
        <w:rPr>
          <w:rtl w:val="0"/>
        </w:rPr>
      </w:r>
    </w:p>
    <w:p w:rsidR="00000000" w:rsidDel="00000000" w:rsidP="00000000" w:rsidRDefault="00000000" w:rsidRPr="00000000" w14:paraId="0000000B">
      <w:pPr>
        <w:shd w:fill="ffffff" w:val="clear"/>
        <w:spacing w:after="0" w:lineRule="auto"/>
        <w:rPr>
          <w:sz w:val="28"/>
          <w:szCs w:val="28"/>
        </w:rPr>
      </w:pPr>
      <w:r w:rsidDel="00000000" w:rsidR="00000000" w:rsidRPr="00000000">
        <w:rPr>
          <w:rtl w:val="0"/>
        </w:rPr>
      </w:r>
    </w:p>
    <w:sectPr>
      <w:pgSz w:h="11906" w:w="16838" w:orient="landscape"/>
      <w:pgMar w:bottom="0" w:top="284" w:left="1440" w:right="85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PSjkE+GwCDaGl64zDBh5wApNhw==">CgMxLjAyDmguYmtvcXIyY3Z2dHo5OAByITFoUWZUTGoySDNLdlBZM3NPTjkxcDJnOTRtendEZlYzaQ==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