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1EE" w14:textId="77777777" w:rsidR="00050D92" w:rsidRPr="00603D5B" w:rsidRDefault="00050D92">
      <w:pPr>
        <w:rPr>
          <w:rFonts w:ascii="Times New Roman" w:hAnsi="Times New Roman"/>
          <w:b/>
          <w:sz w:val="24"/>
          <w:szCs w:val="24"/>
        </w:rPr>
      </w:pPr>
      <w:r w:rsidRPr="00603D5B">
        <w:rPr>
          <w:rFonts w:ascii="Times New Roman" w:hAnsi="Times New Roman"/>
          <w:b/>
          <w:sz w:val="24"/>
          <w:szCs w:val="24"/>
        </w:rPr>
        <w:t>ANNEX XI</w:t>
      </w:r>
      <w:r w:rsidR="00BC1239" w:rsidRPr="00603D5B">
        <w:rPr>
          <w:rFonts w:ascii="Times New Roman" w:hAnsi="Times New Roman"/>
          <w:b/>
          <w:sz w:val="24"/>
          <w:szCs w:val="24"/>
        </w:rPr>
        <w:t>V</w:t>
      </w:r>
    </w:p>
    <w:p w14:paraId="775B6BF1" w14:textId="77777777" w:rsidR="00050D92" w:rsidRPr="00603D5B" w:rsidRDefault="00050D92" w:rsidP="00050D92">
      <w:pPr>
        <w:jc w:val="center"/>
        <w:rPr>
          <w:rFonts w:ascii="Times New Roman" w:hAnsi="Times New Roman"/>
          <w:b/>
          <w:sz w:val="24"/>
          <w:szCs w:val="24"/>
        </w:rPr>
      </w:pPr>
      <w:r w:rsidRPr="00603D5B">
        <w:rPr>
          <w:rFonts w:ascii="Times New Roman" w:hAnsi="Times New Roman"/>
          <w:b/>
          <w:sz w:val="24"/>
          <w:szCs w:val="24"/>
        </w:rPr>
        <w:t>CHECK LIST</w:t>
      </w:r>
    </w:p>
    <w:p w14:paraId="0948FD82" w14:textId="77777777" w:rsidR="00050D92" w:rsidRPr="00603D5B" w:rsidRDefault="00285DA4" w:rsidP="001B11B8">
      <w:pPr>
        <w:ind w:left="709"/>
        <w:rPr>
          <w:sz w:val="22"/>
          <w:szCs w:val="22"/>
        </w:rPr>
      </w:pPr>
      <w:r w:rsidRPr="00603D5B">
        <w:rPr>
          <w:rFonts w:ascii="Times New Roman" w:hAnsi="Times New Roman"/>
          <w:b/>
          <w:sz w:val="24"/>
          <w:szCs w:val="24"/>
        </w:rPr>
        <w:t xml:space="preserve">PUBLICATION REF.: </w:t>
      </w:r>
      <w:r w:rsidR="00E22321" w:rsidRPr="00603D5B">
        <w:rPr>
          <w:rFonts w:ascii="Times New Roman" w:hAnsi="Times New Roman"/>
          <w:b/>
          <w:sz w:val="24"/>
          <w:szCs w:val="24"/>
        </w:rPr>
        <w:t>19/CUAMM/ETH/2025/ AID 05/12282/ETH</w:t>
      </w:r>
    </w:p>
    <w:p w14:paraId="50320891" w14:textId="77777777" w:rsidR="00050D92" w:rsidRPr="00603D5B" w:rsidRDefault="00050D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00"/>
        <w:gridCol w:w="2700"/>
      </w:tblGrid>
      <w:tr w:rsidR="00050D92" w:rsidRPr="00603D5B" w14:paraId="36592444" w14:textId="77777777" w:rsidTr="001E7032">
        <w:tc>
          <w:tcPr>
            <w:tcW w:w="817" w:type="dxa"/>
            <w:shd w:val="clear" w:color="auto" w:fill="auto"/>
          </w:tcPr>
          <w:p w14:paraId="2A7F8030" w14:textId="77777777" w:rsidR="00050D92" w:rsidRPr="00603D5B" w:rsidRDefault="00050D92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#</w:t>
            </w:r>
          </w:p>
        </w:tc>
        <w:tc>
          <w:tcPr>
            <w:tcW w:w="3600" w:type="dxa"/>
            <w:shd w:val="clear" w:color="auto" w:fill="auto"/>
          </w:tcPr>
          <w:p w14:paraId="78657F49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Required Documents</w:t>
            </w:r>
          </w:p>
        </w:tc>
        <w:tc>
          <w:tcPr>
            <w:tcW w:w="2700" w:type="dxa"/>
            <w:shd w:val="clear" w:color="auto" w:fill="auto"/>
          </w:tcPr>
          <w:p w14:paraId="68D10928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 xml:space="preserve">Check </w:t>
            </w:r>
          </w:p>
        </w:tc>
      </w:tr>
      <w:tr w:rsidR="00285DA4" w:rsidRPr="00603D5B" w14:paraId="7F13E833" w14:textId="77777777" w:rsidTr="001E7032">
        <w:tc>
          <w:tcPr>
            <w:tcW w:w="817" w:type="dxa"/>
            <w:shd w:val="clear" w:color="auto" w:fill="auto"/>
          </w:tcPr>
          <w:p w14:paraId="14D10B4A" w14:textId="77777777" w:rsidR="00285DA4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32AACD68" w14:textId="77777777" w:rsidR="00285DA4" w:rsidRPr="00603D5B" w:rsidRDefault="00285DA4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  <w:t>A digital copy (CD Rom or Flash Drive) of the whole tender dossiers in a closed envelop.</w:t>
            </w:r>
          </w:p>
        </w:tc>
        <w:tc>
          <w:tcPr>
            <w:tcW w:w="2700" w:type="dxa"/>
            <w:shd w:val="clear" w:color="auto" w:fill="auto"/>
          </w:tcPr>
          <w:p w14:paraId="5D96D91C" w14:textId="77777777" w:rsidR="00285DA4" w:rsidRPr="00603D5B" w:rsidRDefault="00285DA4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</w:rPr>
            </w:pPr>
          </w:p>
        </w:tc>
      </w:tr>
      <w:tr w:rsidR="00050D92" w:rsidRPr="00603D5B" w14:paraId="21D4CE5B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39BFF559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3424E3" w14:textId="77777777" w:rsidR="00285DA4" w:rsidRPr="00603D5B" w:rsidRDefault="00050D92" w:rsidP="0046218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Tender submission form</w:t>
            </w:r>
            <w:r w:rsidR="00330578"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 xml:space="preserve"> duly filled, signed and stamped</w:t>
            </w:r>
          </w:p>
        </w:tc>
        <w:tc>
          <w:tcPr>
            <w:tcW w:w="2700" w:type="dxa"/>
            <w:shd w:val="clear" w:color="auto" w:fill="auto"/>
          </w:tcPr>
          <w:p w14:paraId="2F77CBDE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F735C15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7BFD3034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2F2F1B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Declaration on Honour on Exclusion and Selection Criteria</w:t>
            </w:r>
            <w:r w:rsidR="00330578"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 xml:space="preserve"> fully filled, signed and stamped</w:t>
            </w:r>
          </w:p>
        </w:tc>
        <w:tc>
          <w:tcPr>
            <w:tcW w:w="2700" w:type="dxa"/>
            <w:shd w:val="clear" w:color="auto" w:fill="auto"/>
          </w:tcPr>
          <w:p w14:paraId="1C2EEE29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3D55264C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7A06C85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6FEA7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Financial Identification Form (FIF)</w:t>
            </w:r>
          </w:p>
          <w:p w14:paraId="6082508F" w14:textId="77777777" w:rsidR="00330578" w:rsidRPr="00603D5B" w:rsidRDefault="00330578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Stamped by the bank</w:t>
            </w:r>
          </w:p>
        </w:tc>
        <w:tc>
          <w:tcPr>
            <w:tcW w:w="2700" w:type="dxa"/>
            <w:shd w:val="clear" w:color="auto" w:fill="auto"/>
          </w:tcPr>
          <w:p w14:paraId="025977C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171167DD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06AB0802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5EE96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Legal Entity File (LEF) and supporting documents</w:t>
            </w:r>
          </w:p>
          <w:p w14:paraId="562CE27E" w14:textId="77777777" w:rsidR="00050D92" w:rsidRPr="00603D5B" w:rsidRDefault="003B358F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Renewed</w:t>
            </w:r>
            <w:r w:rsidR="00050D92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Registration Certificate</w:t>
            </w:r>
          </w:p>
        </w:tc>
        <w:tc>
          <w:tcPr>
            <w:tcW w:w="2700" w:type="dxa"/>
            <w:shd w:val="clear" w:color="auto" w:fill="auto"/>
          </w:tcPr>
          <w:p w14:paraId="12F9DFF5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738909E4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1CA430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7B4BA7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Duly authorized signature</w:t>
            </w:r>
          </w:p>
          <w:p w14:paraId="7011F7CB" w14:textId="77777777" w:rsidR="00050D92" w:rsidRPr="00603D5B" w:rsidRDefault="003B358F" w:rsidP="0046218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Renewed</w:t>
            </w:r>
            <w:r w:rsidR="00050D92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="00462184"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Business license</w:t>
            </w:r>
          </w:p>
        </w:tc>
        <w:tc>
          <w:tcPr>
            <w:tcW w:w="2700" w:type="dxa"/>
            <w:shd w:val="clear" w:color="auto" w:fill="auto"/>
          </w:tcPr>
          <w:p w14:paraId="7C5C1470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837EEE3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6B4D5DB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12543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Evidence of economic and financial capacity</w:t>
            </w:r>
          </w:p>
          <w:p w14:paraId="64355DC7" w14:textId="77777777" w:rsidR="00050D92" w:rsidRPr="00603D5B" w:rsidRDefault="00A12D83" w:rsidP="00285DA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- 2023 and 2024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Audit Reports</w:t>
            </w:r>
          </w:p>
          <w:p w14:paraId="6E5B840A" w14:textId="77777777" w:rsidR="00330578" w:rsidRPr="00603D5B" w:rsidRDefault="00330578" w:rsidP="00285DA4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Bank Letter for access to a credit at least of 20% of the economical offer</w:t>
            </w:r>
          </w:p>
        </w:tc>
        <w:tc>
          <w:tcPr>
            <w:tcW w:w="2700" w:type="dxa"/>
            <w:shd w:val="clear" w:color="auto" w:fill="auto"/>
          </w:tcPr>
          <w:p w14:paraId="47E5714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4531B58A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24D44D7D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AD71C6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Evidence of technical and professional capacity</w:t>
            </w:r>
          </w:p>
          <w:p w14:paraId="3BF2B011" w14:textId="77777777" w:rsidR="00050D92" w:rsidRPr="00603D5B" w:rsidRDefault="00462184" w:rsidP="00285DA4">
            <w:pPr>
              <w:keepNext/>
              <w:outlineLvl w:val="1"/>
              <w:rPr>
                <w:rFonts w:ascii="Times New Roman" w:eastAsia="Calibri" w:hAnsi="Times New Roman"/>
                <w:bCs/>
                <w:snapToGrid/>
                <w:vertAlign w:val="superscript"/>
                <w:lang w:eastAsia="en-GB"/>
              </w:rPr>
            </w:pPr>
            <w:r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- At least three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previous </w:t>
            </w:r>
            <w:r w:rsidR="00330578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similar </w:t>
            </w:r>
            <w:r w:rsidR="00285DA4" w:rsidRPr="00603D5B">
              <w:rPr>
                <w:rFonts w:ascii="Times New Roman" w:eastAsia="Calibri" w:hAnsi="Times New Roman"/>
                <w:bCs/>
                <w:sz w:val="22"/>
                <w:szCs w:val="22"/>
              </w:rPr>
              <w:t>contracts</w:t>
            </w:r>
          </w:p>
        </w:tc>
        <w:tc>
          <w:tcPr>
            <w:tcW w:w="2700" w:type="dxa"/>
            <w:shd w:val="clear" w:color="auto" w:fill="auto"/>
          </w:tcPr>
          <w:p w14:paraId="68594ED2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679A6FB0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1F0E5483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CCF637" w14:textId="77777777" w:rsidR="00050D92" w:rsidRPr="00603D5B" w:rsidRDefault="00050D92" w:rsidP="001E7032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Technical offer</w:t>
            </w:r>
          </w:p>
        </w:tc>
        <w:tc>
          <w:tcPr>
            <w:tcW w:w="2700" w:type="dxa"/>
            <w:shd w:val="clear" w:color="auto" w:fill="auto"/>
          </w:tcPr>
          <w:p w14:paraId="690E608A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  <w:tr w:rsidR="00050D92" w:rsidRPr="00603D5B" w14:paraId="310EDDC2" w14:textId="77777777" w:rsidTr="001E7032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14:paraId="2ABB9FCF" w14:textId="77777777" w:rsidR="00050D92" w:rsidRPr="00603D5B" w:rsidRDefault="00285DA4" w:rsidP="001E7032">
            <w:pPr>
              <w:keepNext/>
              <w:spacing w:before="0" w:after="0"/>
              <w:jc w:val="center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03D5B">
              <w:rPr>
                <w:rFonts w:ascii="Times New Roman" w:eastAsia="Calibri" w:hAnsi="Times New Roman"/>
                <w:snapToGrid/>
                <w:sz w:val="22"/>
                <w:szCs w:val="22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AEE9F1D" w14:textId="77777777" w:rsidR="00050D92" w:rsidRPr="00603D5B" w:rsidRDefault="00330578" w:rsidP="00330578">
            <w:pPr>
              <w:keepNext/>
              <w:spacing w:before="0" w:after="0"/>
              <w:outlineLvl w:val="1"/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Financial offer (BOQ</w:t>
            </w:r>
            <w:r w:rsidR="00050D92" w:rsidRPr="00603D5B">
              <w:rPr>
                <w:rFonts w:ascii="Times New Roman" w:eastAsia="Calibri" w:hAnsi="Times New Roman"/>
                <w:b/>
                <w:bCs/>
                <w:snapToGrid/>
                <w:sz w:val="22"/>
                <w:szCs w:val="22"/>
                <w:lang w:eastAsia="en-GB"/>
              </w:rPr>
              <w:t>)</w:t>
            </w:r>
          </w:p>
          <w:p w14:paraId="2F5B105A" w14:textId="77777777" w:rsidR="00462184" w:rsidRPr="00603D5B" w:rsidRDefault="00462184" w:rsidP="00462184">
            <w:pPr>
              <w:pStyle w:val="ListParagraph"/>
              <w:keepNext/>
              <w:numPr>
                <w:ilvl w:val="0"/>
                <w:numId w:val="3"/>
              </w:numPr>
              <w:spacing w:before="0" w:after="0"/>
              <w:outlineLvl w:val="1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GB"/>
              </w:rPr>
            </w:pPr>
            <w:r w:rsidRPr="00603D5B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GB"/>
              </w:rPr>
              <w:t>Excel format and signed hardcopy</w:t>
            </w:r>
          </w:p>
        </w:tc>
        <w:tc>
          <w:tcPr>
            <w:tcW w:w="2700" w:type="dxa"/>
            <w:shd w:val="clear" w:color="auto" w:fill="auto"/>
          </w:tcPr>
          <w:p w14:paraId="538F0710" w14:textId="77777777" w:rsidR="00050D92" w:rsidRPr="00603D5B" w:rsidRDefault="00050D92" w:rsidP="001E7032">
            <w:pPr>
              <w:keepNext/>
              <w:spacing w:before="0" w:after="0"/>
              <w:jc w:val="both"/>
              <w:outlineLvl w:val="1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</w:p>
        </w:tc>
      </w:tr>
    </w:tbl>
    <w:p w14:paraId="225E395D" w14:textId="77777777" w:rsidR="00050D92" w:rsidRPr="00603D5B" w:rsidRDefault="00050D92"/>
    <w:sectPr w:rsidR="00050D92" w:rsidRPr="0060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220"/>
    <w:multiLevelType w:val="hybridMultilevel"/>
    <w:tmpl w:val="262CF072"/>
    <w:lvl w:ilvl="0" w:tplc="F79CC95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1263"/>
    <w:multiLevelType w:val="hybridMultilevel"/>
    <w:tmpl w:val="F75ABF90"/>
    <w:lvl w:ilvl="0" w:tplc="DBBA2348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BF6"/>
    <w:multiLevelType w:val="hybridMultilevel"/>
    <w:tmpl w:val="6AC47682"/>
    <w:lvl w:ilvl="0" w:tplc="0E5E7A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09657">
    <w:abstractNumId w:val="0"/>
  </w:num>
  <w:num w:numId="2" w16cid:durableId="908225021">
    <w:abstractNumId w:val="1"/>
  </w:num>
  <w:num w:numId="3" w16cid:durableId="133491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92"/>
    <w:rsid w:val="00050D92"/>
    <w:rsid w:val="001B11B8"/>
    <w:rsid w:val="00285DA4"/>
    <w:rsid w:val="002B0191"/>
    <w:rsid w:val="003213AA"/>
    <w:rsid w:val="00330578"/>
    <w:rsid w:val="003B358F"/>
    <w:rsid w:val="00462184"/>
    <w:rsid w:val="005E11A2"/>
    <w:rsid w:val="00603D5B"/>
    <w:rsid w:val="00A12D83"/>
    <w:rsid w:val="00A204E7"/>
    <w:rsid w:val="00BC1239"/>
    <w:rsid w:val="00E22321"/>
    <w:rsid w:val="00E644BC"/>
    <w:rsid w:val="00F569AA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7923"/>
  <w15:docId w15:val="{6DC77E92-F41C-456E-91BC-B63A19D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92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9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9</cp:revision>
  <cp:lastPrinted>2023-08-13T13:11:00Z</cp:lastPrinted>
  <dcterms:created xsi:type="dcterms:W3CDTF">2025-01-03T09:01:00Z</dcterms:created>
  <dcterms:modified xsi:type="dcterms:W3CDTF">2025-04-30T08:57:00Z</dcterms:modified>
</cp:coreProperties>
</file>