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DF7B" w14:textId="77777777" w:rsidR="003C1EF8" w:rsidRPr="00BB60FB" w:rsidRDefault="003C1EF8">
      <w:pPr>
        <w:jc w:val="center"/>
        <w:rPr>
          <w:sz w:val="22"/>
          <w:szCs w:val="22"/>
          <w:lang w:val="en-GB"/>
        </w:rPr>
      </w:pPr>
      <w:r w:rsidRPr="00BB60FB">
        <w:rPr>
          <w:b/>
          <w:sz w:val="22"/>
          <w:szCs w:val="22"/>
          <w:lang w:val="en-GB"/>
        </w:rPr>
        <w:t xml:space="preserve">SECTION I </w:t>
      </w:r>
      <w:r w:rsidRPr="00BB60FB">
        <w:rPr>
          <w:b/>
          <w:sz w:val="22"/>
          <w:szCs w:val="22"/>
          <w:lang w:val="en-GB"/>
        </w:rPr>
        <w:tab/>
        <w:t xml:space="preserve">INSTRUCTIONS TO </w:t>
      </w:r>
      <w:r w:rsidR="00BB60FB" w:rsidRPr="00BB60FB">
        <w:rPr>
          <w:b/>
          <w:sz w:val="22"/>
          <w:szCs w:val="22"/>
          <w:lang w:val="en-GB"/>
        </w:rPr>
        <w:t>BIDD</w:t>
      </w:r>
      <w:r w:rsidRPr="00BB60FB">
        <w:rPr>
          <w:b/>
          <w:sz w:val="22"/>
          <w:szCs w:val="22"/>
          <w:lang w:val="en-GB"/>
        </w:rPr>
        <w:t>ERS</w:t>
      </w:r>
    </w:p>
    <w:p w14:paraId="1A542E27" w14:textId="77777777" w:rsidR="003C1EF8" w:rsidRPr="00BB60FB" w:rsidRDefault="003C1EF8">
      <w:pPr>
        <w:jc w:val="both"/>
        <w:rPr>
          <w:sz w:val="22"/>
          <w:szCs w:val="22"/>
          <w:lang w:val="en-GB"/>
        </w:rPr>
      </w:pPr>
    </w:p>
    <w:p w14:paraId="2A7B580D" w14:textId="77777777" w:rsidR="003C1EF8" w:rsidRPr="00BB60FB" w:rsidRDefault="003C1EF8">
      <w:pPr>
        <w:pStyle w:val="Subtitle"/>
        <w:spacing w:before="0" w:after="240"/>
        <w:jc w:val="both"/>
        <w:rPr>
          <w:rFonts w:ascii="Times New Roman" w:hAnsi="Times New Roman"/>
          <w:sz w:val="22"/>
          <w:szCs w:val="22"/>
          <w:lang w:val="en-GB"/>
        </w:rPr>
      </w:pPr>
      <w:r w:rsidRPr="00BB60FB">
        <w:rPr>
          <w:rFonts w:ascii="Times New Roman" w:hAnsi="Times New Roman"/>
          <w:sz w:val="22"/>
          <w:szCs w:val="22"/>
          <w:lang w:val="en-GB"/>
        </w:rPr>
        <w:t xml:space="preserve">In submitting a tender, the </w:t>
      </w:r>
      <w:r w:rsidR="00BB60FB" w:rsidRPr="00BB60FB">
        <w:rPr>
          <w:rFonts w:ascii="Times New Roman" w:hAnsi="Times New Roman"/>
          <w:sz w:val="22"/>
          <w:szCs w:val="22"/>
          <w:lang w:val="en-GB"/>
        </w:rPr>
        <w:t>bidd</w:t>
      </w:r>
      <w:r w:rsidRPr="00BB60FB">
        <w:rPr>
          <w:rFonts w:ascii="Times New Roman" w:hAnsi="Times New Roman"/>
          <w:sz w:val="22"/>
          <w:szCs w:val="22"/>
          <w:lang w:val="en-GB"/>
        </w:rPr>
        <w:t xml:space="preserve">er accepts in full and without restriction the special and general conditions governing the contract as the sole basis of this tender procedure, whatever its own conditions of sale may be, which it hereby waives. </w:t>
      </w:r>
      <w:r w:rsidR="00BB60FB" w:rsidRPr="00BB60FB">
        <w:rPr>
          <w:rFonts w:ascii="Times New Roman" w:hAnsi="Times New Roman"/>
          <w:sz w:val="22"/>
          <w:szCs w:val="22"/>
          <w:lang w:val="en-GB"/>
        </w:rPr>
        <w:t>Bidd</w:t>
      </w:r>
      <w:r w:rsidRPr="00BB60FB">
        <w:rPr>
          <w:rFonts w:ascii="Times New Roman" w:hAnsi="Times New Roman"/>
          <w:sz w:val="22"/>
          <w:szCs w:val="22"/>
          <w:lang w:val="en-GB"/>
        </w:rPr>
        <w:t xml:space="preserve">ers are expected to examine carefully and comply with all instructions, forms, contract provisions and specifications contained in this tender dossier. Failure to submit a </w:t>
      </w:r>
      <w:r w:rsidR="00BB60FB" w:rsidRPr="00BB60FB">
        <w:rPr>
          <w:rFonts w:ascii="Times New Roman" w:hAnsi="Times New Roman"/>
          <w:sz w:val="22"/>
          <w:szCs w:val="22"/>
          <w:lang w:val="en-GB"/>
        </w:rPr>
        <w:t>bid</w:t>
      </w:r>
      <w:r w:rsidRPr="00BB60FB">
        <w:rPr>
          <w:rFonts w:ascii="Times New Roman" w:hAnsi="Times New Roman"/>
          <w:sz w:val="22"/>
          <w:szCs w:val="22"/>
          <w:lang w:val="en-GB"/>
        </w:rPr>
        <w:t xml:space="preserve"> containing all the required information and documentation within the deadline specified will lead to the rejection of the </w:t>
      </w:r>
      <w:r w:rsidR="00BB60FB" w:rsidRPr="00BB60FB">
        <w:rPr>
          <w:rFonts w:ascii="Times New Roman" w:hAnsi="Times New Roman"/>
          <w:sz w:val="22"/>
          <w:szCs w:val="22"/>
          <w:lang w:val="en-GB"/>
        </w:rPr>
        <w:t>bid</w:t>
      </w:r>
      <w:r w:rsidRPr="00BB60FB">
        <w:rPr>
          <w:rFonts w:ascii="Times New Roman" w:hAnsi="Times New Roman"/>
          <w:sz w:val="22"/>
          <w:szCs w:val="22"/>
          <w:lang w:val="en-GB"/>
        </w:rPr>
        <w:t xml:space="preserve">. No account can be taken of any reservation in the </w:t>
      </w:r>
      <w:r w:rsidR="00BB60FB" w:rsidRPr="00BB60FB">
        <w:rPr>
          <w:rFonts w:ascii="Times New Roman" w:hAnsi="Times New Roman"/>
          <w:sz w:val="22"/>
          <w:szCs w:val="22"/>
          <w:lang w:val="en-GB"/>
        </w:rPr>
        <w:t>bid</w:t>
      </w:r>
      <w:r w:rsidRPr="00BB60FB">
        <w:rPr>
          <w:rFonts w:ascii="Times New Roman" w:hAnsi="Times New Roman"/>
          <w:sz w:val="22"/>
          <w:szCs w:val="22"/>
          <w:lang w:val="en-GB"/>
        </w:rPr>
        <w:t xml:space="preserve"> as regards the tender dossier; any reservation may result in the immediate rejection of the </w:t>
      </w:r>
      <w:r w:rsidR="00BB60FB" w:rsidRPr="00BB60FB">
        <w:rPr>
          <w:rFonts w:ascii="Times New Roman" w:hAnsi="Times New Roman"/>
          <w:sz w:val="22"/>
          <w:szCs w:val="22"/>
          <w:lang w:val="en-GB"/>
        </w:rPr>
        <w:t>bid</w:t>
      </w:r>
      <w:r w:rsidRPr="00BB60FB">
        <w:rPr>
          <w:rFonts w:ascii="Times New Roman" w:hAnsi="Times New Roman"/>
          <w:sz w:val="22"/>
          <w:szCs w:val="22"/>
          <w:lang w:val="en-GB"/>
        </w:rPr>
        <w:t xml:space="preserve"> without further evaluation.</w:t>
      </w:r>
    </w:p>
    <w:p w14:paraId="58EDA1F2" w14:textId="77777777" w:rsidR="003C1EF8" w:rsidRPr="00BB60FB" w:rsidRDefault="003C1EF8">
      <w:pPr>
        <w:pStyle w:val="Subtitle"/>
        <w:spacing w:before="0" w:after="240"/>
        <w:jc w:val="both"/>
        <w:rPr>
          <w:rFonts w:ascii="Times New Roman" w:hAnsi="Times New Roman"/>
          <w:sz w:val="22"/>
          <w:szCs w:val="22"/>
          <w:lang w:val="en-GB"/>
        </w:rPr>
      </w:pPr>
      <w:r w:rsidRPr="00BB60FB">
        <w:rPr>
          <w:rFonts w:ascii="Times New Roman" w:hAnsi="Times New Roman"/>
          <w:sz w:val="22"/>
          <w:szCs w:val="22"/>
          <w:lang w:val="en-GB"/>
        </w:rPr>
        <w:t xml:space="preserve">These </w:t>
      </w:r>
      <w:r w:rsidR="006776BA" w:rsidRPr="00BB60FB">
        <w:rPr>
          <w:rFonts w:ascii="Times New Roman" w:hAnsi="Times New Roman"/>
          <w:sz w:val="22"/>
          <w:szCs w:val="22"/>
          <w:lang w:val="en-GB"/>
        </w:rPr>
        <w:t>i</w:t>
      </w:r>
      <w:r w:rsidRPr="00BB60FB">
        <w:rPr>
          <w:rFonts w:ascii="Times New Roman" w:hAnsi="Times New Roman"/>
          <w:sz w:val="22"/>
          <w:szCs w:val="22"/>
          <w:lang w:val="en-GB"/>
        </w:rPr>
        <w:t xml:space="preserve">nstructions set out the rules for the submission, selection and implementation of contracts financed under this call for </w:t>
      </w:r>
      <w:r w:rsidR="00BB60FB" w:rsidRPr="00BB60FB">
        <w:rPr>
          <w:rFonts w:ascii="Times New Roman" w:hAnsi="Times New Roman"/>
          <w:sz w:val="22"/>
          <w:szCs w:val="22"/>
          <w:lang w:val="en-GB"/>
        </w:rPr>
        <w:t>bid</w:t>
      </w:r>
      <w:r w:rsidRPr="00BB60FB">
        <w:rPr>
          <w:rFonts w:ascii="Times New Roman" w:hAnsi="Times New Roman"/>
          <w:sz w:val="22"/>
          <w:szCs w:val="22"/>
          <w:lang w:val="en-GB"/>
        </w:rPr>
        <w:t xml:space="preserve">s, in conformity with the provisions of the </w:t>
      </w:r>
      <w:r w:rsidR="006776BA" w:rsidRPr="00BB60FB">
        <w:rPr>
          <w:rFonts w:ascii="Times New Roman" w:hAnsi="Times New Roman"/>
          <w:sz w:val="22"/>
          <w:szCs w:val="22"/>
          <w:lang w:val="en-GB"/>
        </w:rPr>
        <w:t>p</w:t>
      </w:r>
      <w:r w:rsidRPr="00BB60FB">
        <w:rPr>
          <w:rFonts w:ascii="Times New Roman" w:hAnsi="Times New Roman"/>
          <w:sz w:val="22"/>
          <w:szCs w:val="22"/>
          <w:lang w:val="en-GB"/>
        </w:rPr>
        <w:t xml:space="preserve">ractical </w:t>
      </w:r>
      <w:r w:rsidR="006776BA" w:rsidRPr="00BB60FB">
        <w:rPr>
          <w:rFonts w:ascii="Times New Roman" w:hAnsi="Times New Roman"/>
          <w:sz w:val="22"/>
          <w:szCs w:val="22"/>
          <w:lang w:val="en-GB"/>
        </w:rPr>
        <w:t>g</w:t>
      </w:r>
      <w:r w:rsidRPr="00BB60FB">
        <w:rPr>
          <w:rFonts w:ascii="Times New Roman" w:hAnsi="Times New Roman"/>
          <w:sz w:val="22"/>
          <w:szCs w:val="22"/>
          <w:lang w:val="en-GB"/>
        </w:rPr>
        <w:t>uide, which is applicable to th</w:t>
      </w:r>
      <w:r w:rsidR="00BB60FB" w:rsidRPr="00BB60FB">
        <w:rPr>
          <w:rFonts w:ascii="Times New Roman" w:hAnsi="Times New Roman"/>
          <w:sz w:val="22"/>
          <w:szCs w:val="22"/>
          <w:lang w:val="en-GB"/>
        </w:rPr>
        <w:t xml:space="preserve">is </w:t>
      </w:r>
      <w:r w:rsidRPr="00BB60FB">
        <w:rPr>
          <w:rFonts w:ascii="Times New Roman" w:hAnsi="Times New Roman"/>
          <w:sz w:val="22"/>
          <w:szCs w:val="22"/>
          <w:lang w:val="en-GB"/>
        </w:rPr>
        <w:t xml:space="preserve">call (available on the </w:t>
      </w:r>
      <w:r w:rsidR="006776BA" w:rsidRPr="00BB60FB">
        <w:rPr>
          <w:rFonts w:ascii="Times New Roman" w:hAnsi="Times New Roman"/>
          <w:sz w:val="22"/>
          <w:szCs w:val="22"/>
          <w:lang w:val="en-GB"/>
        </w:rPr>
        <w:t>i</w:t>
      </w:r>
      <w:r w:rsidRPr="00BB60FB">
        <w:rPr>
          <w:rFonts w:ascii="Times New Roman" w:hAnsi="Times New Roman"/>
          <w:sz w:val="22"/>
          <w:szCs w:val="22"/>
          <w:lang w:val="en-GB"/>
        </w:rPr>
        <w:t>nternet at this address:</w:t>
      </w:r>
      <w:r w:rsidR="00A165D7" w:rsidRPr="00BB60FB">
        <w:rPr>
          <w:lang w:val="en-GB"/>
        </w:rPr>
        <w:t xml:space="preserve"> </w:t>
      </w:r>
      <w:hyperlink r:id="rId11" w:history="1">
        <w:r w:rsidR="005C3EFA" w:rsidRPr="00BB60FB">
          <w:rPr>
            <w:rStyle w:val="Hyperlink"/>
            <w:rFonts w:ascii="Times New Roman" w:hAnsi="Times New Roman"/>
            <w:sz w:val="22"/>
            <w:szCs w:val="22"/>
            <w:lang w:val="en-GB"/>
          </w:rPr>
          <w:t>http://ec.europa.eu/europeaid/prag/document.do</w:t>
        </w:r>
      </w:hyperlink>
      <w:r w:rsidR="00EB72CC" w:rsidRPr="00BB60FB">
        <w:rPr>
          <w:rFonts w:ascii="Times New Roman" w:hAnsi="Times New Roman"/>
          <w:sz w:val="22"/>
          <w:szCs w:val="22"/>
          <w:lang w:val="en-GB"/>
        </w:rPr>
        <w:t>).</w:t>
      </w:r>
    </w:p>
    <w:p w14:paraId="2F6A95BC" w14:textId="77777777" w:rsidR="003C1EF8" w:rsidRPr="00BB60FB" w:rsidRDefault="003C1EF8" w:rsidP="0090554A">
      <w:pPr>
        <w:pStyle w:val="Heading1"/>
        <w:spacing w:before="60" w:after="60"/>
      </w:pPr>
      <w:bookmarkStart w:id="0" w:name="_Toc416867499"/>
      <w:r w:rsidRPr="00BB60FB">
        <w:t>GENERAL PART</w:t>
      </w:r>
      <w:bookmarkEnd w:id="0"/>
    </w:p>
    <w:p w14:paraId="26FF1874" w14:textId="77777777" w:rsidR="003C1EF8" w:rsidRPr="00BB60FB" w:rsidRDefault="003C1EF8" w:rsidP="0090554A">
      <w:pPr>
        <w:keepNext/>
        <w:numPr>
          <w:ilvl w:val="0"/>
          <w:numId w:val="48"/>
        </w:numPr>
        <w:spacing w:before="60" w:after="60"/>
        <w:ind w:left="714" w:hanging="357"/>
        <w:rPr>
          <w:b/>
          <w:lang w:val="en-GB"/>
        </w:rPr>
      </w:pPr>
      <w:r w:rsidRPr="00BB60FB">
        <w:rPr>
          <w:b/>
          <w:lang w:val="en-GB"/>
        </w:rPr>
        <w:t>GENERAL INSTRUCTIONS</w:t>
      </w:r>
    </w:p>
    <w:p w14:paraId="2359D4BD" w14:textId="77777777" w:rsidR="003C1EF8" w:rsidRPr="00BB60FB" w:rsidRDefault="00BB60FB" w:rsidP="00C936A6">
      <w:pPr>
        <w:spacing w:after="200"/>
        <w:ind w:left="709"/>
        <w:jc w:val="both"/>
        <w:rPr>
          <w:lang w:val="en-GB"/>
        </w:rPr>
      </w:pPr>
      <w:r w:rsidRPr="00BB60FB">
        <w:rPr>
          <w:lang w:val="en-GB"/>
        </w:rPr>
        <w:t>Bidd</w:t>
      </w:r>
      <w:r w:rsidR="003C1EF8" w:rsidRPr="00BB60FB">
        <w:rPr>
          <w:lang w:val="en-GB"/>
        </w:rPr>
        <w:t xml:space="preserve">ers must </w:t>
      </w:r>
      <w:r w:rsidRPr="00BB60FB">
        <w:rPr>
          <w:lang w:val="en-GB"/>
        </w:rPr>
        <w:t>bid</w:t>
      </w:r>
      <w:r w:rsidR="003C1EF8" w:rsidRPr="00BB60FB">
        <w:rPr>
          <w:lang w:val="en-GB"/>
        </w:rPr>
        <w:t xml:space="preserve"> for the whole of the works required by the dossier. Timetable: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3C1EF8" w:rsidRPr="00BB60FB" w14:paraId="66CFAABE" w14:textId="77777777" w:rsidTr="00FF61FD">
        <w:tc>
          <w:tcPr>
            <w:tcW w:w="5433" w:type="dxa"/>
            <w:tcBorders>
              <w:bottom w:val="nil"/>
            </w:tcBorders>
          </w:tcPr>
          <w:p w14:paraId="48430BC9" w14:textId="77777777" w:rsidR="003C1EF8" w:rsidRPr="00BB60FB" w:rsidRDefault="003C1EF8" w:rsidP="003C1EF8">
            <w:pPr>
              <w:keepNext/>
              <w:jc w:val="center"/>
              <w:rPr>
                <w:lang w:val="en-GB"/>
              </w:rPr>
            </w:pPr>
          </w:p>
        </w:tc>
        <w:tc>
          <w:tcPr>
            <w:tcW w:w="2400" w:type="dxa"/>
            <w:shd w:val="pct10" w:color="auto" w:fill="FFFFFF"/>
          </w:tcPr>
          <w:p w14:paraId="4F27EF8A" w14:textId="77777777" w:rsidR="003C1EF8" w:rsidRPr="00BB60FB" w:rsidRDefault="003C1EF8" w:rsidP="003C1EF8">
            <w:pPr>
              <w:keepNext/>
              <w:jc w:val="center"/>
              <w:rPr>
                <w:b/>
                <w:sz w:val="18"/>
                <w:lang w:val="en-GB"/>
              </w:rPr>
            </w:pPr>
            <w:r w:rsidRPr="00BB60FB">
              <w:rPr>
                <w:b/>
                <w:sz w:val="18"/>
                <w:lang w:val="en-GB"/>
              </w:rPr>
              <w:t>DATE</w:t>
            </w:r>
          </w:p>
        </w:tc>
        <w:tc>
          <w:tcPr>
            <w:tcW w:w="1239" w:type="dxa"/>
            <w:tcBorders>
              <w:bottom w:val="nil"/>
            </w:tcBorders>
            <w:shd w:val="pct10" w:color="auto" w:fill="FFFFFF"/>
          </w:tcPr>
          <w:p w14:paraId="4A1D72F3" w14:textId="77777777" w:rsidR="003C1EF8" w:rsidRPr="00BB60FB" w:rsidRDefault="003C1EF8" w:rsidP="003C1EF8">
            <w:pPr>
              <w:jc w:val="center"/>
              <w:rPr>
                <w:b/>
                <w:sz w:val="18"/>
                <w:lang w:val="en-GB"/>
              </w:rPr>
            </w:pPr>
            <w:r w:rsidRPr="00BB60FB">
              <w:rPr>
                <w:b/>
                <w:sz w:val="18"/>
                <w:lang w:val="en-GB"/>
              </w:rPr>
              <w:t>TIME*</w:t>
            </w:r>
          </w:p>
        </w:tc>
      </w:tr>
      <w:tr w:rsidR="00D833F1" w:rsidRPr="00BB60FB" w14:paraId="1769ABAA" w14:textId="77777777" w:rsidTr="00FF61FD">
        <w:tc>
          <w:tcPr>
            <w:tcW w:w="5433" w:type="dxa"/>
            <w:shd w:val="pct10" w:color="auto" w:fill="FFFFFF"/>
          </w:tcPr>
          <w:p w14:paraId="47D62C64" w14:textId="77777777" w:rsidR="00D833F1" w:rsidRPr="00BB60FB" w:rsidRDefault="00D833F1" w:rsidP="00D833F1">
            <w:pPr>
              <w:jc w:val="both"/>
              <w:rPr>
                <w:b/>
                <w:sz w:val="22"/>
                <w:lang w:val="en-GB"/>
              </w:rPr>
            </w:pPr>
            <w:r w:rsidRPr="00BB60FB">
              <w:rPr>
                <w:b/>
                <w:sz w:val="22"/>
                <w:lang w:val="en-GB"/>
              </w:rPr>
              <w:t xml:space="preserve">Clarification meeting </w:t>
            </w:r>
          </w:p>
        </w:tc>
        <w:tc>
          <w:tcPr>
            <w:tcW w:w="2400" w:type="dxa"/>
          </w:tcPr>
          <w:p w14:paraId="7E71CB58" w14:textId="77777777" w:rsidR="00D833F1" w:rsidRPr="00BB60FB" w:rsidRDefault="007929C7" w:rsidP="00D833F1">
            <w:pPr>
              <w:jc w:val="center"/>
              <w:rPr>
                <w:sz w:val="22"/>
                <w:lang w:val="en-GB"/>
              </w:rPr>
            </w:pPr>
            <w:r>
              <w:rPr>
                <w:sz w:val="22"/>
                <w:lang w:val="en-GB"/>
              </w:rPr>
              <w:t>29/07/2025</w:t>
            </w:r>
          </w:p>
        </w:tc>
        <w:tc>
          <w:tcPr>
            <w:tcW w:w="1239" w:type="dxa"/>
          </w:tcPr>
          <w:p w14:paraId="6E92F90F" w14:textId="77777777" w:rsidR="00D833F1" w:rsidRPr="00BB60FB" w:rsidRDefault="00D833F1" w:rsidP="00D833F1">
            <w:pPr>
              <w:jc w:val="center"/>
              <w:rPr>
                <w:sz w:val="22"/>
                <w:lang w:val="en-GB"/>
              </w:rPr>
            </w:pPr>
            <w:r w:rsidRPr="00BB60FB">
              <w:rPr>
                <w:sz w:val="22"/>
                <w:lang w:val="en-GB"/>
              </w:rPr>
              <w:t>10 AM</w:t>
            </w:r>
          </w:p>
        </w:tc>
      </w:tr>
      <w:tr w:rsidR="00D833F1" w:rsidRPr="00BB60FB" w14:paraId="3D9757F6" w14:textId="77777777" w:rsidTr="00FF61FD">
        <w:tc>
          <w:tcPr>
            <w:tcW w:w="5433" w:type="dxa"/>
            <w:shd w:val="pct10" w:color="auto" w:fill="FFFFFF"/>
          </w:tcPr>
          <w:p w14:paraId="4BEB4BEF" w14:textId="77777777" w:rsidR="00D833F1" w:rsidRPr="00BB60FB" w:rsidRDefault="00D833F1" w:rsidP="00D833F1">
            <w:pPr>
              <w:keepNext/>
              <w:rPr>
                <w:b/>
                <w:sz w:val="22"/>
                <w:lang w:val="en-GB"/>
              </w:rPr>
            </w:pPr>
            <w:r w:rsidRPr="00BB60FB">
              <w:rPr>
                <w:b/>
                <w:sz w:val="22"/>
                <w:lang w:val="en-GB"/>
              </w:rPr>
              <w:t>Site visit</w:t>
            </w:r>
          </w:p>
        </w:tc>
        <w:tc>
          <w:tcPr>
            <w:tcW w:w="2400" w:type="dxa"/>
          </w:tcPr>
          <w:p w14:paraId="1CCCEBFD" w14:textId="77777777" w:rsidR="00D833F1" w:rsidRPr="00BB60FB" w:rsidRDefault="007929C7" w:rsidP="00951172">
            <w:pPr>
              <w:jc w:val="center"/>
              <w:rPr>
                <w:sz w:val="22"/>
                <w:lang w:val="en-GB"/>
              </w:rPr>
            </w:pPr>
            <w:r>
              <w:rPr>
                <w:sz w:val="22"/>
                <w:lang w:val="en-GB"/>
              </w:rPr>
              <w:t>30/07/2025</w:t>
            </w:r>
          </w:p>
        </w:tc>
        <w:tc>
          <w:tcPr>
            <w:tcW w:w="1239" w:type="dxa"/>
          </w:tcPr>
          <w:p w14:paraId="7C860C6B" w14:textId="77777777" w:rsidR="00D833F1" w:rsidRPr="00BB60FB" w:rsidRDefault="00D833F1" w:rsidP="00D833F1">
            <w:pPr>
              <w:jc w:val="center"/>
              <w:rPr>
                <w:sz w:val="22"/>
                <w:lang w:val="en-GB"/>
              </w:rPr>
            </w:pPr>
            <w:r w:rsidRPr="00BB60FB">
              <w:rPr>
                <w:sz w:val="22"/>
                <w:lang w:val="en-GB"/>
              </w:rPr>
              <w:t>10 AM</w:t>
            </w:r>
          </w:p>
        </w:tc>
      </w:tr>
      <w:tr w:rsidR="00D833F1" w:rsidRPr="00BB60FB" w14:paraId="3E8AFE61" w14:textId="77777777" w:rsidTr="00FF61FD">
        <w:tc>
          <w:tcPr>
            <w:tcW w:w="5433" w:type="dxa"/>
            <w:shd w:val="pct10" w:color="auto" w:fill="FFFFFF"/>
          </w:tcPr>
          <w:p w14:paraId="72165234" w14:textId="77777777" w:rsidR="00D833F1" w:rsidRPr="00BB60FB" w:rsidRDefault="00D833F1" w:rsidP="00D833F1">
            <w:pPr>
              <w:keepNext/>
              <w:rPr>
                <w:b/>
                <w:sz w:val="22"/>
                <w:lang w:val="en-GB"/>
              </w:rPr>
            </w:pPr>
            <w:r w:rsidRPr="00BB60FB">
              <w:rPr>
                <w:b/>
                <w:sz w:val="22"/>
                <w:lang w:val="en-GB"/>
              </w:rPr>
              <w:t>Deadline for request for any additional information from the contracting authority</w:t>
            </w:r>
          </w:p>
        </w:tc>
        <w:tc>
          <w:tcPr>
            <w:tcW w:w="2400" w:type="dxa"/>
          </w:tcPr>
          <w:p w14:paraId="5D5C8CED" w14:textId="77777777" w:rsidR="00D833F1" w:rsidRPr="00BB60FB" w:rsidRDefault="007929C7" w:rsidP="00D833F1">
            <w:pPr>
              <w:jc w:val="center"/>
              <w:rPr>
                <w:sz w:val="22"/>
                <w:lang w:val="en-GB"/>
              </w:rPr>
            </w:pPr>
            <w:r>
              <w:rPr>
                <w:sz w:val="22"/>
                <w:lang w:val="en-GB"/>
              </w:rPr>
              <w:t>01/08</w:t>
            </w:r>
            <w:r w:rsidR="00D833F1" w:rsidRPr="00BB60FB">
              <w:rPr>
                <w:sz w:val="22"/>
                <w:lang w:val="en-GB"/>
              </w:rPr>
              <w:t>/202</w:t>
            </w:r>
            <w:r w:rsidR="0007776D" w:rsidRPr="00BB60FB">
              <w:rPr>
                <w:sz w:val="22"/>
                <w:lang w:val="en-GB"/>
              </w:rPr>
              <w:t>5</w:t>
            </w:r>
          </w:p>
        </w:tc>
        <w:tc>
          <w:tcPr>
            <w:tcW w:w="1239" w:type="dxa"/>
          </w:tcPr>
          <w:p w14:paraId="429739A3" w14:textId="77777777" w:rsidR="00D833F1" w:rsidRPr="00BB60FB" w:rsidRDefault="00D833F1" w:rsidP="00D833F1">
            <w:pPr>
              <w:jc w:val="center"/>
              <w:rPr>
                <w:sz w:val="22"/>
                <w:lang w:val="en-GB"/>
              </w:rPr>
            </w:pPr>
            <w:r w:rsidRPr="00BB60FB">
              <w:rPr>
                <w:sz w:val="22"/>
                <w:lang w:val="en-GB"/>
              </w:rPr>
              <w:t>5 PM</w:t>
            </w:r>
          </w:p>
        </w:tc>
      </w:tr>
      <w:tr w:rsidR="00D833F1" w:rsidRPr="00BB60FB" w14:paraId="416FCC91" w14:textId="77777777" w:rsidTr="00FF61FD">
        <w:tc>
          <w:tcPr>
            <w:tcW w:w="5433" w:type="dxa"/>
            <w:shd w:val="pct10" w:color="auto" w:fill="FFFFFF"/>
          </w:tcPr>
          <w:p w14:paraId="754D92BF" w14:textId="77777777" w:rsidR="00D833F1" w:rsidRPr="00BB60FB" w:rsidRDefault="00D833F1" w:rsidP="00D833F1">
            <w:pPr>
              <w:rPr>
                <w:b/>
                <w:sz w:val="22"/>
                <w:lang w:val="en-GB"/>
              </w:rPr>
            </w:pPr>
            <w:r w:rsidRPr="00BB60FB">
              <w:rPr>
                <w:b/>
                <w:sz w:val="22"/>
                <w:lang w:val="en-GB"/>
              </w:rPr>
              <w:t>Last date on which additional information are issued by the contracting authority</w:t>
            </w:r>
          </w:p>
        </w:tc>
        <w:tc>
          <w:tcPr>
            <w:tcW w:w="2400" w:type="dxa"/>
          </w:tcPr>
          <w:p w14:paraId="3C039C7A" w14:textId="77777777" w:rsidR="00D833F1" w:rsidRPr="00BB60FB" w:rsidRDefault="007929C7" w:rsidP="002826C7">
            <w:pPr>
              <w:jc w:val="center"/>
              <w:rPr>
                <w:sz w:val="22"/>
                <w:lang w:val="en-GB"/>
              </w:rPr>
            </w:pPr>
            <w:r>
              <w:rPr>
                <w:sz w:val="22"/>
                <w:lang w:val="en-GB"/>
              </w:rPr>
              <w:t>02/08</w:t>
            </w:r>
            <w:r w:rsidR="00D833F1" w:rsidRPr="00BB60FB">
              <w:rPr>
                <w:sz w:val="22"/>
                <w:lang w:val="en-GB"/>
              </w:rPr>
              <w:t>/202</w:t>
            </w:r>
            <w:r w:rsidR="0007776D" w:rsidRPr="00BB60FB">
              <w:rPr>
                <w:sz w:val="22"/>
                <w:lang w:val="en-GB"/>
              </w:rPr>
              <w:t>5</w:t>
            </w:r>
          </w:p>
        </w:tc>
        <w:tc>
          <w:tcPr>
            <w:tcW w:w="1239" w:type="dxa"/>
          </w:tcPr>
          <w:p w14:paraId="7196CE28" w14:textId="77777777" w:rsidR="00D833F1" w:rsidRPr="00BB60FB" w:rsidRDefault="00D833F1" w:rsidP="00D833F1">
            <w:pPr>
              <w:jc w:val="center"/>
              <w:rPr>
                <w:sz w:val="22"/>
                <w:lang w:val="en-GB"/>
              </w:rPr>
            </w:pPr>
            <w:r w:rsidRPr="00BB60FB">
              <w:rPr>
                <w:sz w:val="22"/>
                <w:lang w:val="en-GB"/>
              </w:rPr>
              <w:t>-</w:t>
            </w:r>
          </w:p>
        </w:tc>
      </w:tr>
      <w:tr w:rsidR="00D833F1" w:rsidRPr="00BB60FB" w14:paraId="7C29FCC4" w14:textId="77777777" w:rsidTr="00FF61FD">
        <w:tc>
          <w:tcPr>
            <w:tcW w:w="5433" w:type="dxa"/>
            <w:shd w:val="pct10" w:color="auto" w:fill="FFFFFF"/>
          </w:tcPr>
          <w:p w14:paraId="7907B036" w14:textId="77777777" w:rsidR="00D833F1" w:rsidRPr="00BB60FB" w:rsidRDefault="00D833F1" w:rsidP="00D833F1">
            <w:pPr>
              <w:jc w:val="both"/>
              <w:rPr>
                <w:b/>
                <w:sz w:val="22"/>
                <w:lang w:val="en-GB"/>
              </w:rPr>
            </w:pPr>
            <w:r w:rsidRPr="00BB60FB">
              <w:rPr>
                <w:b/>
                <w:sz w:val="22"/>
                <w:lang w:val="en-GB"/>
              </w:rPr>
              <w:t xml:space="preserve">Deadline for submission of </w:t>
            </w:r>
            <w:r w:rsidR="00BB60FB" w:rsidRPr="00BB60FB">
              <w:rPr>
                <w:b/>
                <w:sz w:val="22"/>
                <w:lang w:val="en-GB"/>
              </w:rPr>
              <w:t>bid</w:t>
            </w:r>
            <w:r w:rsidRPr="00BB60FB">
              <w:rPr>
                <w:b/>
                <w:sz w:val="22"/>
                <w:lang w:val="en-GB"/>
              </w:rPr>
              <w:t>s</w:t>
            </w:r>
          </w:p>
          <w:p w14:paraId="37000A25" w14:textId="77777777" w:rsidR="00D833F1" w:rsidRPr="00BB60FB" w:rsidRDefault="00D833F1" w:rsidP="00D833F1">
            <w:pPr>
              <w:jc w:val="both"/>
              <w:rPr>
                <w:b/>
                <w:sz w:val="22"/>
                <w:lang w:val="en-GB"/>
              </w:rPr>
            </w:pPr>
          </w:p>
        </w:tc>
        <w:tc>
          <w:tcPr>
            <w:tcW w:w="2400" w:type="dxa"/>
          </w:tcPr>
          <w:p w14:paraId="1791F11B" w14:textId="77777777" w:rsidR="00D833F1" w:rsidRPr="00BB60FB" w:rsidRDefault="007929C7" w:rsidP="00D833F1">
            <w:pPr>
              <w:jc w:val="center"/>
              <w:rPr>
                <w:sz w:val="22"/>
                <w:lang w:val="en-GB"/>
              </w:rPr>
            </w:pPr>
            <w:r>
              <w:rPr>
                <w:sz w:val="22"/>
                <w:lang w:val="en-GB"/>
              </w:rPr>
              <w:t>06</w:t>
            </w:r>
            <w:r w:rsidR="0007776D" w:rsidRPr="00BB60FB">
              <w:rPr>
                <w:sz w:val="22"/>
                <w:lang w:val="en-GB"/>
              </w:rPr>
              <w:t>/0</w:t>
            </w:r>
            <w:r>
              <w:rPr>
                <w:sz w:val="22"/>
                <w:lang w:val="en-GB"/>
              </w:rPr>
              <w:t>8</w:t>
            </w:r>
            <w:r w:rsidR="00D833F1" w:rsidRPr="00BB60FB">
              <w:rPr>
                <w:sz w:val="22"/>
                <w:lang w:val="en-GB"/>
              </w:rPr>
              <w:t>/202</w:t>
            </w:r>
            <w:r w:rsidR="0007776D" w:rsidRPr="00BB60FB">
              <w:rPr>
                <w:sz w:val="22"/>
                <w:lang w:val="en-GB"/>
              </w:rPr>
              <w:t>5</w:t>
            </w:r>
          </w:p>
        </w:tc>
        <w:tc>
          <w:tcPr>
            <w:tcW w:w="1239" w:type="dxa"/>
          </w:tcPr>
          <w:p w14:paraId="54DB4D1C" w14:textId="77777777" w:rsidR="00D833F1" w:rsidRPr="00BB60FB" w:rsidRDefault="00D833F1" w:rsidP="00D833F1">
            <w:pPr>
              <w:jc w:val="center"/>
              <w:rPr>
                <w:sz w:val="22"/>
                <w:lang w:val="en-GB"/>
              </w:rPr>
            </w:pPr>
            <w:r w:rsidRPr="00BB60FB">
              <w:rPr>
                <w:sz w:val="22"/>
                <w:lang w:val="en-GB"/>
              </w:rPr>
              <w:t>5 PM</w:t>
            </w:r>
          </w:p>
        </w:tc>
      </w:tr>
      <w:tr w:rsidR="00D833F1" w:rsidRPr="00BB60FB" w14:paraId="2950771E" w14:textId="77777777" w:rsidTr="00FF61FD">
        <w:tc>
          <w:tcPr>
            <w:tcW w:w="5433" w:type="dxa"/>
            <w:shd w:val="pct10" w:color="auto" w:fill="FFFFFF"/>
          </w:tcPr>
          <w:p w14:paraId="71D2E3FC" w14:textId="77777777" w:rsidR="00D833F1" w:rsidRPr="00BB60FB" w:rsidRDefault="00BB60FB" w:rsidP="00D833F1">
            <w:pPr>
              <w:jc w:val="both"/>
              <w:rPr>
                <w:b/>
                <w:sz w:val="22"/>
                <w:lang w:val="en-GB"/>
              </w:rPr>
            </w:pPr>
            <w:r w:rsidRPr="00BB60FB">
              <w:rPr>
                <w:b/>
                <w:sz w:val="22"/>
                <w:lang w:val="en-GB"/>
              </w:rPr>
              <w:t>Bid-</w:t>
            </w:r>
            <w:r w:rsidR="00D833F1" w:rsidRPr="00BB60FB">
              <w:rPr>
                <w:b/>
                <w:sz w:val="22"/>
                <w:lang w:val="en-GB"/>
              </w:rPr>
              <w:t>opening session</w:t>
            </w:r>
          </w:p>
          <w:p w14:paraId="42813342" w14:textId="77777777" w:rsidR="00D833F1" w:rsidRPr="00BB60FB" w:rsidRDefault="00D833F1" w:rsidP="00D833F1">
            <w:pPr>
              <w:jc w:val="both"/>
              <w:rPr>
                <w:b/>
                <w:sz w:val="22"/>
                <w:lang w:val="en-GB"/>
              </w:rPr>
            </w:pPr>
          </w:p>
        </w:tc>
        <w:tc>
          <w:tcPr>
            <w:tcW w:w="2400" w:type="dxa"/>
          </w:tcPr>
          <w:p w14:paraId="7198366D" w14:textId="77777777" w:rsidR="00D833F1" w:rsidRPr="00BB60FB" w:rsidRDefault="007929C7" w:rsidP="009354F1">
            <w:pPr>
              <w:jc w:val="center"/>
              <w:rPr>
                <w:sz w:val="22"/>
                <w:lang w:val="en-GB"/>
              </w:rPr>
            </w:pPr>
            <w:r>
              <w:rPr>
                <w:sz w:val="22"/>
                <w:lang w:val="en-GB"/>
              </w:rPr>
              <w:t>07/08</w:t>
            </w:r>
            <w:r w:rsidR="00D833F1" w:rsidRPr="00BB60FB">
              <w:rPr>
                <w:sz w:val="22"/>
                <w:lang w:val="en-GB"/>
              </w:rPr>
              <w:t>/202</w:t>
            </w:r>
            <w:r w:rsidR="004225C0" w:rsidRPr="00BB60FB">
              <w:rPr>
                <w:sz w:val="22"/>
                <w:lang w:val="en-GB"/>
              </w:rPr>
              <w:t>5</w:t>
            </w:r>
          </w:p>
        </w:tc>
        <w:tc>
          <w:tcPr>
            <w:tcW w:w="1239" w:type="dxa"/>
          </w:tcPr>
          <w:p w14:paraId="776CF06D" w14:textId="77777777" w:rsidR="00D833F1" w:rsidRPr="00BB60FB" w:rsidRDefault="00D833F1" w:rsidP="00D833F1">
            <w:pPr>
              <w:jc w:val="center"/>
              <w:rPr>
                <w:sz w:val="22"/>
                <w:lang w:val="en-GB"/>
              </w:rPr>
            </w:pPr>
            <w:r w:rsidRPr="00BB60FB">
              <w:rPr>
                <w:sz w:val="22"/>
                <w:lang w:val="en-GB"/>
              </w:rPr>
              <w:t>10 AM</w:t>
            </w:r>
          </w:p>
        </w:tc>
      </w:tr>
      <w:tr w:rsidR="00D833F1" w:rsidRPr="00BB60FB" w14:paraId="092E71F2" w14:textId="77777777" w:rsidTr="00FF61FD">
        <w:tc>
          <w:tcPr>
            <w:tcW w:w="5433" w:type="dxa"/>
            <w:shd w:val="pct10" w:color="auto" w:fill="FFFFFF"/>
          </w:tcPr>
          <w:p w14:paraId="0EF67492" w14:textId="77777777" w:rsidR="00D833F1" w:rsidRPr="00BB60FB" w:rsidRDefault="00D833F1" w:rsidP="00D833F1">
            <w:pPr>
              <w:tabs>
                <w:tab w:val="left" w:pos="851"/>
              </w:tabs>
              <w:jc w:val="both"/>
              <w:rPr>
                <w:b/>
                <w:sz w:val="22"/>
                <w:lang w:val="en-GB"/>
              </w:rPr>
            </w:pPr>
            <w:r w:rsidRPr="00BB60FB">
              <w:rPr>
                <w:b/>
                <w:sz w:val="22"/>
                <w:lang w:val="en-GB"/>
              </w:rPr>
              <w:t xml:space="preserve">Notification of award to the successful </w:t>
            </w:r>
            <w:r w:rsidR="00BB60FB" w:rsidRPr="00BB60FB">
              <w:rPr>
                <w:b/>
                <w:sz w:val="22"/>
                <w:lang w:val="en-GB"/>
              </w:rPr>
              <w:t>bidd</w:t>
            </w:r>
            <w:r w:rsidRPr="00BB60FB">
              <w:rPr>
                <w:b/>
                <w:sz w:val="22"/>
                <w:lang w:val="en-GB"/>
              </w:rPr>
              <w:t>er</w:t>
            </w:r>
          </w:p>
        </w:tc>
        <w:tc>
          <w:tcPr>
            <w:tcW w:w="2400" w:type="dxa"/>
          </w:tcPr>
          <w:p w14:paraId="1FE2C122" w14:textId="77777777" w:rsidR="00D833F1" w:rsidRPr="00BB60FB" w:rsidRDefault="00D833F1" w:rsidP="004225C0">
            <w:pPr>
              <w:tabs>
                <w:tab w:val="left" w:pos="851"/>
              </w:tabs>
              <w:jc w:val="center"/>
              <w:rPr>
                <w:sz w:val="22"/>
                <w:lang w:val="en-GB"/>
              </w:rPr>
            </w:pPr>
            <w:r w:rsidRPr="00BB60FB">
              <w:rPr>
                <w:sz w:val="22"/>
                <w:lang w:val="en-GB"/>
              </w:rPr>
              <w:t>*</w:t>
            </w:r>
            <w:r w:rsidR="007929C7">
              <w:rPr>
                <w:sz w:val="22"/>
                <w:lang w:val="en-GB"/>
              </w:rPr>
              <w:t>11/08</w:t>
            </w:r>
            <w:r w:rsidRPr="00BB60FB">
              <w:rPr>
                <w:sz w:val="22"/>
                <w:lang w:val="en-GB"/>
              </w:rPr>
              <w:t>/202</w:t>
            </w:r>
            <w:r w:rsidR="004225C0" w:rsidRPr="00BB60FB">
              <w:rPr>
                <w:sz w:val="22"/>
                <w:lang w:val="en-GB"/>
              </w:rPr>
              <w:t>5</w:t>
            </w:r>
          </w:p>
        </w:tc>
        <w:tc>
          <w:tcPr>
            <w:tcW w:w="1239" w:type="dxa"/>
          </w:tcPr>
          <w:p w14:paraId="591802C0" w14:textId="77777777" w:rsidR="00D833F1" w:rsidRPr="00BB60FB" w:rsidRDefault="00D833F1" w:rsidP="00D833F1">
            <w:pPr>
              <w:tabs>
                <w:tab w:val="left" w:pos="851"/>
              </w:tabs>
              <w:jc w:val="center"/>
              <w:rPr>
                <w:sz w:val="22"/>
                <w:lang w:val="en-GB"/>
              </w:rPr>
            </w:pPr>
            <w:r w:rsidRPr="00BB60FB">
              <w:rPr>
                <w:sz w:val="22"/>
                <w:lang w:val="en-GB"/>
              </w:rPr>
              <w:t>-</w:t>
            </w:r>
          </w:p>
        </w:tc>
      </w:tr>
      <w:tr w:rsidR="00D833F1" w:rsidRPr="00BB60FB" w14:paraId="55C89EE6" w14:textId="77777777" w:rsidTr="00FF61FD">
        <w:tc>
          <w:tcPr>
            <w:tcW w:w="5433" w:type="dxa"/>
            <w:shd w:val="pct10" w:color="auto" w:fill="FFFFFF"/>
          </w:tcPr>
          <w:p w14:paraId="55D5FD7F" w14:textId="77777777" w:rsidR="00D833F1" w:rsidRPr="00BB60FB" w:rsidRDefault="00D833F1" w:rsidP="00D833F1">
            <w:pPr>
              <w:tabs>
                <w:tab w:val="left" w:pos="851"/>
              </w:tabs>
              <w:jc w:val="both"/>
              <w:rPr>
                <w:b/>
                <w:sz w:val="22"/>
                <w:lang w:val="en-GB"/>
              </w:rPr>
            </w:pPr>
            <w:r w:rsidRPr="00BB60FB">
              <w:rPr>
                <w:b/>
                <w:sz w:val="22"/>
                <w:lang w:val="en-GB"/>
              </w:rPr>
              <w:t>Sign</w:t>
            </w:r>
            <w:r w:rsidR="00BB60FB" w:rsidRPr="00BB60FB">
              <w:rPr>
                <w:b/>
                <w:sz w:val="22"/>
                <w:lang w:val="en-GB"/>
              </w:rPr>
              <w:t>ing</w:t>
            </w:r>
            <w:r w:rsidRPr="00BB60FB">
              <w:rPr>
                <w:b/>
                <w:sz w:val="22"/>
                <w:lang w:val="en-GB"/>
              </w:rPr>
              <w:t xml:space="preserve"> of the contract</w:t>
            </w:r>
          </w:p>
        </w:tc>
        <w:tc>
          <w:tcPr>
            <w:tcW w:w="2400" w:type="dxa"/>
          </w:tcPr>
          <w:p w14:paraId="0D6ACDE7" w14:textId="77777777" w:rsidR="00D833F1" w:rsidRPr="00BB60FB" w:rsidRDefault="007929C7" w:rsidP="00D833F1">
            <w:pPr>
              <w:tabs>
                <w:tab w:val="left" w:pos="851"/>
              </w:tabs>
              <w:jc w:val="center"/>
              <w:rPr>
                <w:sz w:val="22"/>
                <w:lang w:val="en-GB"/>
              </w:rPr>
            </w:pPr>
            <w:r>
              <w:rPr>
                <w:sz w:val="22"/>
                <w:lang w:val="en-GB"/>
              </w:rPr>
              <w:t>*15/08</w:t>
            </w:r>
            <w:r w:rsidR="00D833F1" w:rsidRPr="00BB60FB">
              <w:rPr>
                <w:sz w:val="22"/>
                <w:lang w:val="en-GB"/>
              </w:rPr>
              <w:t>/202</w:t>
            </w:r>
            <w:r w:rsidR="00D65E23" w:rsidRPr="00BB60FB">
              <w:rPr>
                <w:sz w:val="22"/>
                <w:lang w:val="en-GB"/>
              </w:rPr>
              <w:t>5</w:t>
            </w:r>
          </w:p>
        </w:tc>
        <w:tc>
          <w:tcPr>
            <w:tcW w:w="1239" w:type="dxa"/>
          </w:tcPr>
          <w:p w14:paraId="5569C573" w14:textId="77777777" w:rsidR="00D833F1" w:rsidRPr="00BB60FB" w:rsidRDefault="00D833F1" w:rsidP="00D833F1">
            <w:pPr>
              <w:tabs>
                <w:tab w:val="left" w:pos="851"/>
              </w:tabs>
              <w:jc w:val="center"/>
              <w:rPr>
                <w:sz w:val="22"/>
                <w:lang w:val="en-GB"/>
              </w:rPr>
            </w:pPr>
            <w:r w:rsidRPr="00BB60FB">
              <w:rPr>
                <w:sz w:val="22"/>
                <w:lang w:val="en-GB"/>
              </w:rPr>
              <w:t>-</w:t>
            </w:r>
          </w:p>
        </w:tc>
      </w:tr>
    </w:tbl>
    <w:p w14:paraId="0C84BA65" w14:textId="77777777" w:rsidR="007F6E34" w:rsidRPr="00BB60FB" w:rsidRDefault="003C1EF8" w:rsidP="007F6E34">
      <w:pPr>
        <w:ind w:left="567"/>
        <w:rPr>
          <w:b/>
          <w:lang w:val="en-GB"/>
        </w:rPr>
      </w:pPr>
      <w:bookmarkStart w:id="1" w:name="_Ref500317541"/>
      <w:r w:rsidRPr="00BB60FB">
        <w:rPr>
          <w:sz w:val="16"/>
          <w:lang w:val="en-GB"/>
        </w:rPr>
        <w:br/>
      </w:r>
      <w:bookmarkEnd w:id="1"/>
      <w:r w:rsidR="007F6E34" w:rsidRPr="00BB60FB">
        <w:rPr>
          <w:b/>
          <w:lang w:val="en-GB"/>
        </w:rPr>
        <w:t>*Provisional Dates</w:t>
      </w:r>
    </w:p>
    <w:p w14:paraId="5AEF6A30" w14:textId="77777777" w:rsidR="007F6E34" w:rsidRPr="00BB60FB" w:rsidRDefault="007F6E34" w:rsidP="007F6E34">
      <w:pPr>
        <w:ind w:left="567"/>
        <w:rPr>
          <w:b/>
          <w:lang w:val="en-GB"/>
        </w:rPr>
      </w:pPr>
    </w:p>
    <w:p w14:paraId="2DC9A7CD" w14:textId="77777777" w:rsidR="003C1EF8" w:rsidRPr="00BB60FB" w:rsidRDefault="003C1EF8" w:rsidP="00BB60FB">
      <w:pPr>
        <w:ind w:left="709"/>
        <w:rPr>
          <w:b/>
          <w:lang w:val="en-GB"/>
        </w:rPr>
      </w:pPr>
      <w:r w:rsidRPr="00BB60FB">
        <w:rPr>
          <w:b/>
          <w:lang w:val="en-GB"/>
        </w:rPr>
        <w:t>TENDER EXPENSES</w:t>
      </w:r>
    </w:p>
    <w:p w14:paraId="2C3740AF" w14:textId="77777777" w:rsidR="00FF61FD" w:rsidRPr="00BB60FB" w:rsidRDefault="003C1EF8" w:rsidP="00C936A6">
      <w:pPr>
        <w:spacing w:after="200"/>
        <w:ind w:left="709"/>
        <w:jc w:val="both"/>
        <w:rPr>
          <w:lang w:val="en-GB"/>
        </w:rPr>
      </w:pPr>
      <w:r w:rsidRPr="00BB60FB">
        <w:rPr>
          <w:lang w:val="en-GB"/>
        </w:rPr>
        <w:t xml:space="preserve">The </w:t>
      </w:r>
      <w:r w:rsidR="00BB60FB" w:rsidRPr="00BB60FB">
        <w:rPr>
          <w:lang w:val="en-GB"/>
        </w:rPr>
        <w:t>bidd</w:t>
      </w:r>
      <w:r w:rsidRPr="00BB60FB">
        <w:rPr>
          <w:lang w:val="en-GB"/>
        </w:rPr>
        <w:t xml:space="preserve">er will bear all costs associated with the preparation and submission of the </w:t>
      </w:r>
      <w:r w:rsidR="00BB60FB" w:rsidRPr="00BB60FB">
        <w:rPr>
          <w:lang w:val="en-GB"/>
        </w:rPr>
        <w:t>bid</w:t>
      </w:r>
      <w:r w:rsidRPr="00BB60FB">
        <w:rPr>
          <w:lang w:val="en-GB"/>
        </w:rPr>
        <w:t xml:space="preserve">. The </w:t>
      </w:r>
      <w:r w:rsidR="006776BA" w:rsidRPr="00BB60FB">
        <w:rPr>
          <w:lang w:val="en-GB"/>
        </w:rPr>
        <w:t>c</w:t>
      </w:r>
      <w:r w:rsidRPr="00BB60FB">
        <w:rPr>
          <w:lang w:val="en-GB"/>
        </w:rPr>
        <w:t xml:space="preserve">ontracting </w:t>
      </w:r>
      <w:r w:rsidR="006776BA" w:rsidRPr="00BB60FB">
        <w:rPr>
          <w:lang w:val="en-GB"/>
        </w:rPr>
        <w:t>a</w:t>
      </w:r>
      <w:r w:rsidRPr="00BB60FB">
        <w:rPr>
          <w:lang w:val="en-GB"/>
        </w:rPr>
        <w:t>uthority will in no case be responsible or liable for such costs, whatever the conduct or outcome of the procedure.</w:t>
      </w:r>
    </w:p>
    <w:p w14:paraId="5EB951EA" w14:textId="77777777" w:rsidR="007F6E34" w:rsidRPr="00BB60FB" w:rsidRDefault="003C1EF8" w:rsidP="007F6E34">
      <w:pPr>
        <w:spacing w:after="200"/>
        <w:ind w:left="709"/>
        <w:jc w:val="both"/>
        <w:rPr>
          <w:lang w:val="en-GB"/>
        </w:rPr>
      </w:pPr>
      <w:r w:rsidRPr="00BB60FB">
        <w:rPr>
          <w:lang w:val="en-GB"/>
        </w:rPr>
        <w:t xml:space="preserve">The </w:t>
      </w:r>
      <w:r w:rsidR="006776BA" w:rsidRPr="00BB60FB">
        <w:rPr>
          <w:lang w:val="en-GB"/>
        </w:rPr>
        <w:t>c</w:t>
      </w:r>
      <w:r w:rsidRPr="00BB60FB">
        <w:rPr>
          <w:lang w:val="en-GB"/>
        </w:rPr>
        <w:t xml:space="preserve">ontracting </w:t>
      </w:r>
      <w:r w:rsidR="006776BA" w:rsidRPr="00BB60FB">
        <w:rPr>
          <w:lang w:val="en-GB"/>
        </w:rPr>
        <w:t>a</w:t>
      </w:r>
      <w:r w:rsidRPr="00BB60FB">
        <w:rPr>
          <w:lang w:val="en-GB"/>
        </w:rPr>
        <w:t xml:space="preserve">uthority will neither be responsible for, nor cover, any expenses or losses incurred by the </w:t>
      </w:r>
      <w:r w:rsidR="00BB60FB" w:rsidRPr="00BB60FB">
        <w:rPr>
          <w:lang w:val="en-GB"/>
        </w:rPr>
        <w:t>bidd</w:t>
      </w:r>
      <w:r w:rsidRPr="00BB60FB">
        <w:rPr>
          <w:lang w:val="en-GB"/>
        </w:rPr>
        <w:t xml:space="preserve">er through site visits and inspections or any other aspect of its tender. </w:t>
      </w:r>
    </w:p>
    <w:p w14:paraId="06885DC5" w14:textId="77777777" w:rsidR="0090554A" w:rsidRPr="00BB60FB" w:rsidRDefault="0090554A" w:rsidP="0090554A">
      <w:pPr>
        <w:spacing w:after="60"/>
        <w:ind w:left="709"/>
        <w:jc w:val="both"/>
        <w:rPr>
          <w:b/>
          <w:lang w:val="en-GB"/>
        </w:rPr>
      </w:pPr>
      <w:r w:rsidRPr="00BB60FB">
        <w:rPr>
          <w:b/>
          <w:lang w:val="en-GB"/>
        </w:rPr>
        <w:t>CLARIFICATION MEETING</w:t>
      </w:r>
    </w:p>
    <w:p w14:paraId="3882074A" w14:textId="77777777" w:rsidR="0090554A" w:rsidRPr="00BB60FB" w:rsidRDefault="0090554A" w:rsidP="00C16DD4">
      <w:pPr>
        <w:spacing w:after="60"/>
        <w:ind w:left="709"/>
        <w:jc w:val="both"/>
        <w:rPr>
          <w:szCs w:val="24"/>
          <w:lang w:val="en-GB"/>
        </w:rPr>
      </w:pPr>
      <w:r w:rsidRPr="00BB60FB">
        <w:rPr>
          <w:szCs w:val="24"/>
          <w:lang w:val="en-GB"/>
        </w:rPr>
        <w:t>The clarification meeting will be held o</w:t>
      </w:r>
      <w:r w:rsidR="00D833F1" w:rsidRPr="00BB60FB">
        <w:rPr>
          <w:szCs w:val="24"/>
          <w:lang w:val="en-GB"/>
        </w:rPr>
        <w:t xml:space="preserve">n </w:t>
      </w:r>
      <w:r w:rsidR="00EA0A9F">
        <w:rPr>
          <w:szCs w:val="24"/>
          <w:lang w:val="en-GB"/>
        </w:rPr>
        <w:t>July</w:t>
      </w:r>
      <w:r w:rsidR="00D833F1" w:rsidRPr="00BB60FB">
        <w:rPr>
          <w:szCs w:val="24"/>
          <w:lang w:val="en-GB"/>
        </w:rPr>
        <w:t xml:space="preserve"> </w:t>
      </w:r>
      <w:r w:rsidR="00875A1B">
        <w:rPr>
          <w:szCs w:val="24"/>
          <w:lang w:val="en-GB"/>
        </w:rPr>
        <w:t>2</w:t>
      </w:r>
      <w:r w:rsidR="00EA0A9F">
        <w:rPr>
          <w:szCs w:val="24"/>
          <w:lang w:val="en-GB"/>
        </w:rPr>
        <w:t>9</w:t>
      </w:r>
      <w:r w:rsidR="0090399C" w:rsidRPr="00BB60FB">
        <w:rPr>
          <w:szCs w:val="24"/>
          <w:lang w:val="en-GB"/>
        </w:rPr>
        <w:t>, 2025</w:t>
      </w:r>
      <w:r w:rsidR="00BB60FB" w:rsidRPr="00BB60FB">
        <w:rPr>
          <w:szCs w:val="24"/>
          <w:lang w:val="en-GB"/>
        </w:rPr>
        <w:t>,</w:t>
      </w:r>
      <w:r w:rsidRPr="00BB60FB">
        <w:rPr>
          <w:szCs w:val="24"/>
          <w:lang w:val="en-GB"/>
        </w:rPr>
        <w:t xml:space="preserve"> at 10 AM at Doctors with Africa C</w:t>
      </w:r>
      <w:r w:rsidR="00C16DD4" w:rsidRPr="00BB60FB">
        <w:rPr>
          <w:szCs w:val="24"/>
          <w:lang w:val="en-GB"/>
        </w:rPr>
        <w:t xml:space="preserve">UAMM </w:t>
      </w:r>
      <w:r w:rsidR="00EA0A9F">
        <w:rPr>
          <w:szCs w:val="24"/>
          <w:lang w:val="en-GB"/>
        </w:rPr>
        <w:t>Shire field office virtually from Addis A</w:t>
      </w:r>
      <w:r w:rsidR="00597263">
        <w:rPr>
          <w:szCs w:val="24"/>
          <w:lang w:val="en-GB"/>
        </w:rPr>
        <w:t>baba</w:t>
      </w:r>
      <w:r w:rsidR="00EA0A9F">
        <w:rPr>
          <w:szCs w:val="24"/>
          <w:lang w:val="en-GB"/>
        </w:rPr>
        <w:t>.</w:t>
      </w:r>
      <w:r w:rsidR="00597263">
        <w:rPr>
          <w:szCs w:val="24"/>
          <w:lang w:val="en-GB"/>
        </w:rPr>
        <w:t xml:space="preserve"> (mandatory) </w:t>
      </w:r>
    </w:p>
    <w:p w14:paraId="6F5E689D" w14:textId="77777777" w:rsidR="0090554A" w:rsidRPr="00BB60FB" w:rsidRDefault="0090554A" w:rsidP="007F6E34">
      <w:pPr>
        <w:spacing w:after="200"/>
        <w:ind w:left="709"/>
        <w:jc w:val="both"/>
        <w:rPr>
          <w:lang w:val="en-GB"/>
        </w:rPr>
      </w:pPr>
      <w:r w:rsidRPr="00BB60FB">
        <w:rPr>
          <w:lang w:val="en-GB"/>
        </w:rPr>
        <w:t>The meeting will provide clarifications only on the tender dossier documentation.</w:t>
      </w:r>
    </w:p>
    <w:p w14:paraId="13E03ADC" w14:textId="77777777" w:rsidR="00BB60FB" w:rsidRPr="00BB60FB" w:rsidRDefault="00F156FF" w:rsidP="00BB60FB">
      <w:pPr>
        <w:spacing w:before="60" w:after="60"/>
        <w:ind w:left="709"/>
        <w:jc w:val="both"/>
        <w:rPr>
          <w:b/>
          <w:lang w:val="en-GB"/>
        </w:rPr>
      </w:pPr>
      <w:r w:rsidRPr="00BB60FB">
        <w:rPr>
          <w:b/>
          <w:lang w:val="en-GB"/>
        </w:rPr>
        <w:t>SITE VISIT</w:t>
      </w:r>
      <w:bookmarkStart w:id="2" w:name="_Toc416867500"/>
    </w:p>
    <w:p w14:paraId="1C3ECC16" w14:textId="6BAA09E7" w:rsidR="00B5217F" w:rsidRPr="00BB60FB" w:rsidRDefault="00B5217F" w:rsidP="00BB60FB">
      <w:pPr>
        <w:spacing w:before="60" w:after="60"/>
        <w:ind w:left="709"/>
        <w:jc w:val="both"/>
        <w:rPr>
          <w:szCs w:val="24"/>
          <w:lang w:val="en-GB"/>
        </w:rPr>
      </w:pPr>
      <w:r w:rsidRPr="00BB60FB">
        <w:rPr>
          <w:szCs w:val="24"/>
          <w:lang w:val="en-GB"/>
        </w:rPr>
        <w:t xml:space="preserve">A site visit for will be held by the Contracting Authority on </w:t>
      </w:r>
      <w:r w:rsidR="00597263">
        <w:rPr>
          <w:szCs w:val="24"/>
          <w:lang w:val="en-GB"/>
        </w:rPr>
        <w:t>July</w:t>
      </w:r>
      <w:r w:rsidR="009B6287">
        <w:rPr>
          <w:szCs w:val="24"/>
          <w:lang w:val="en-GB"/>
        </w:rPr>
        <w:t xml:space="preserve"> </w:t>
      </w:r>
      <w:r w:rsidR="00597263">
        <w:rPr>
          <w:szCs w:val="24"/>
          <w:lang w:val="en-GB"/>
        </w:rPr>
        <w:t>30</w:t>
      </w:r>
      <w:r w:rsidR="00BB60FB" w:rsidRPr="00BB60FB">
        <w:rPr>
          <w:szCs w:val="24"/>
          <w:vertAlign w:val="superscript"/>
          <w:lang w:val="en-GB"/>
        </w:rPr>
        <w:t>th</w:t>
      </w:r>
      <w:r w:rsidRPr="00BB60FB">
        <w:rPr>
          <w:szCs w:val="24"/>
          <w:lang w:val="en-GB"/>
        </w:rPr>
        <w:t>, 2025</w:t>
      </w:r>
      <w:r w:rsidR="00BB60FB">
        <w:rPr>
          <w:szCs w:val="24"/>
          <w:lang w:val="en-GB"/>
        </w:rPr>
        <w:t>,</w:t>
      </w:r>
      <w:r w:rsidRPr="00BB60FB">
        <w:rPr>
          <w:szCs w:val="24"/>
          <w:lang w:val="en-GB"/>
        </w:rPr>
        <w:t xml:space="preserve"> at 10:00 AM</w:t>
      </w:r>
      <w:r w:rsidR="00DB7BDD">
        <w:rPr>
          <w:szCs w:val="24"/>
          <w:lang w:val="en-GB"/>
        </w:rPr>
        <w:t xml:space="preserve">, </w:t>
      </w:r>
      <w:r w:rsidRPr="00BB60FB">
        <w:rPr>
          <w:szCs w:val="24"/>
          <w:lang w:val="en-GB"/>
        </w:rPr>
        <w:t>at</w:t>
      </w:r>
      <w:r w:rsidR="00597263">
        <w:rPr>
          <w:szCs w:val="24"/>
          <w:lang w:val="en-GB"/>
        </w:rPr>
        <w:t xml:space="preserve"> </w:t>
      </w:r>
      <w:r w:rsidR="00597263" w:rsidRPr="00BB60FB">
        <w:rPr>
          <w:szCs w:val="24"/>
          <w:lang w:val="en-GB"/>
        </w:rPr>
        <w:t xml:space="preserve">Doctors with Africa CUAMM </w:t>
      </w:r>
      <w:r w:rsidR="00597263">
        <w:rPr>
          <w:szCs w:val="24"/>
          <w:lang w:val="en-GB"/>
        </w:rPr>
        <w:t>Shire field office</w:t>
      </w:r>
      <w:r w:rsidR="00DB7BDD">
        <w:rPr>
          <w:szCs w:val="24"/>
          <w:lang w:val="en-GB"/>
        </w:rPr>
        <w:t xml:space="preserve"> </w:t>
      </w:r>
      <w:r w:rsidR="00597263">
        <w:rPr>
          <w:szCs w:val="24"/>
          <w:lang w:val="en-GB"/>
        </w:rPr>
        <w:t>(mandatory)</w:t>
      </w:r>
      <w:r w:rsidR="00DB7BDD">
        <w:rPr>
          <w:szCs w:val="24"/>
          <w:lang w:val="en-GB"/>
        </w:rPr>
        <w:t>.</w:t>
      </w:r>
    </w:p>
    <w:p w14:paraId="30282A61" w14:textId="77777777" w:rsidR="003C1EF8" w:rsidRPr="00BB60FB" w:rsidRDefault="00B5217F" w:rsidP="00C16DD4">
      <w:pPr>
        <w:pStyle w:val="Heading1"/>
        <w:spacing w:before="120" w:after="120"/>
      </w:pPr>
      <w:r w:rsidRPr="00BB60FB">
        <w:lastRenderedPageBreak/>
        <w:t xml:space="preserve"> </w:t>
      </w:r>
      <w:r w:rsidR="003C1EF8" w:rsidRPr="00BB60FB">
        <w:t>TENDER DOCUMENTS</w:t>
      </w:r>
      <w:bookmarkEnd w:id="2"/>
    </w:p>
    <w:p w14:paraId="0FEEA288" w14:textId="77777777" w:rsidR="003C1EF8" w:rsidRPr="00BB60FB" w:rsidRDefault="003C1EF8" w:rsidP="00C936A6">
      <w:pPr>
        <w:keepNext/>
        <w:numPr>
          <w:ilvl w:val="0"/>
          <w:numId w:val="48"/>
        </w:numPr>
        <w:spacing w:before="240" w:after="120"/>
        <w:ind w:left="714" w:hanging="357"/>
        <w:rPr>
          <w:b/>
          <w:lang w:val="en-GB"/>
        </w:rPr>
      </w:pPr>
      <w:r w:rsidRPr="00BB60FB">
        <w:rPr>
          <w:b/>
          <w:lang w:val="en-GB"/>
        </w:rPr>
        <w:t>CONTENT OF TENDER DOCUMENTS</w:t>
      </w:r>
    </w:p>
    <w:p w14:paraId="50DE0655" w14:textId="77777777" w:rsidR="003C1EF8" w:rsidRPr="00BB60FB" w:rsidRDefault="00BB60FB" w:rsidP="00C936A6">
      <w:pPr>
        <w:spacing w:after="200"/>
        <w:ind w:left="709"/>
        <w:jc w:val="both"/>
        <w:rPr>
          <w:lang w:val="en-GB"/>
        </w:rPr>
      </w:pPr>
      <w:r>
        <w:rPr>
          <w:lang w:val="en-GB"/>
        </w:rPr>
        <w:t>bidd</w:t>
      </w:r>
      <w:r w:rsidR="003C1EF8" w:rsidRPr="00BB60FB">
        <w:rPr>
          <w:lang w:val="en-GB"/>
        </w:rPr>
        <w:t xml:space="preserve">ers bear sole liability for examining with appropriate care the tender documents, including those design documents available for inspection and any modification to the tender documents issued during the tender period, and for obtaining reliable information with respect to any and all conditions and obligations that may in any way affect the amount or nature of the tender or the execution of the works. In the event that the </w:t>
      </w:r>
      <w:r>
        <w:rPr>
          <w:lang w:val="en-GB"/>
        </w:rPr>
        <w:t>bidd</w:t>
      </w:r>
      <w:r w:rsidR="003C1EF8" w:rsidRPr="00BB60FB">
        <w:rPr>
          <w:lang w:val="en-GB"/>
        </w:rPr>
        <w:t xml:space="preserve">er is successful, no claim for alteration of the </w:t>
      </w:r>
      <w:r>
        <w:rPr>
          <w:lang w:val="en-GB"/>
        </w:rPr>
        <w:t>bid</w:t>
      </w:r>
      <w:r w:rsidR="003C1EF8" w:rsidRPr="00BB60FB">
        <w:rPr>
          <w:lang w:val="en-GB"/>
        </w:rPr>
        <w:t xml:space="preserve"> amount will be entertained on the grounds of errors or omissions in the obligations of the </w:t>
      </w:r>
      <w:r>
        <w:rPr>
          <w:lang w:val="en-GB"/>
        </w:rPr>
        <w:t>bidd</w:t>
      </w:r>
      <w:r w:rsidR="003C1EF8" w:rsidRPr="00BB60FB">
        <w:rPr>
          <w:lang w:val="en-GB"/>
        </w:rPr>
        <w:t>er described above.</w:t>
      </w:r>
    </w:p>
    <w:p w14:paraId="70A5DD4B" w14:textId="77777777" w:rsidR="003C1EF8" w:rsidRPr="00BB60FB" w:rsidRDefault="003C1EF8" w:rsidP="00C936A6">
      <w:pPr>
        <w:keepNext/>
        <w:numPr>
          <w:ilvl w:val="0"/>
          <w:numId w:val="48"/>
        </w:numPr>
        <w:spacing w:before="240" w:after="120"/>
        <w:ind w:left="714" w:hanging="357"/>
        <w:rPr>
          <w:b/>
          <w:lang w:val="en-GB"/>
        </w:rPr>
      </w:pPr>
      <w:r w:rsidRPr="00BB60FB">
        <w:rPr>
          <w:b/>
          <w:lang w:val="en-GB"/>
        </w:rPr>
        <w:t>EXPLANATIONS CONCERNING TENDER DOCUMENTS</w:t>
      </w:r>
    </w:p>
    <w:p w14:paraId="26276E19" w14:textId="77777777" w:rsidR="003C1EF8" w:rsidRPr="00BB60FB" w:rsidRDefault="00BB60FB" w:rsidP="00C936A6">
      <w:pPr>
        <w:spacing w:after="200"/>
        <w:ind w:left="709"/>
        <w:jc w:val="both"/>
        <w:rPr>
          <w:lang w:val="en-GB"/>
        </w:rPr>
      </w:pPr>
      <w:r>
        <w:rPr>
          <w:lang w:val="en-GB"/>
        </w:rPr>
        <w:t>Bidd</w:t>
      </w:r>
      <w:r w:rsidR="003C1EF8" w:rsidRPr="00BB60FB">
        <w:rPr>
          <w:lang w:val="en-GB"/>
        </w:rPr>
        <w:t>ers may submit questions in writing up to</w:t>
      </w:r>
      <w:r w:rsidR="0062793E" w:rsidRPr="00BB60FB">
        <w:rPr>
          <w:lang w:val="en-GB"/>
        </w:rPr>
        <w:t xml:space="preserve"> 14</w:t>
      </w:r>
      <w:r w:rsidR="00593D09" w:rsidRPr="00BB60FB">
        <w:rPr>
          <w:lang w:val="en-GB"/>
        </w:rPr>
        <w:t xml:space="preserve"> days </w:t>
      </w:r>
      <w:r w:rsidR="00A04133" w:rsidRPr="00BB60FB">
        <w:rPr>
          <w:lang w:val="en-GB"/>
        </w:rPr>
        <w:t>before</w:t>
      </w:r>
      <w:r w:rsidR="003C1EF8" w:rsidRPr="00BB60FB">
        <w:rPr>
          <w:lang w:val="en-GB"/>
        </w:rPr>
        <w:t xml:space="preserve"> the deadline for submission of </w:t>
      </w:r>
      <w:r>
        <w:rPr>
          <w:lang w:val="en-GB"/>
        </w:rPr>
        <w:t>bid</w:t>
      </w:r>
      <w:r w:rsidR="003C1EF8" w:rsidRPr="00BB60FB">
        <w:rPr>
          <w:lang w:val="en-GB"/>
        </w:rPr>
        <w:t>s, specifying the publication reference and the contract title, to:</w:t>
      </w:r>
    </w:p>
    <w:p w14:paraId="51B785A1" w14:textId="77777777" w:rsidR="003C1EF8" w:rsidRPr="00BB60FB" w:rsidRDefault="00593D09" w:rsidP="003C1EF8">
      <w:pPr>
        <w:ind w:left="1134"/>
        <w:rPr>
          <w:szCs w:val="22"/>
          <w:highlight w:val="yellow"/>
          <w:lang w:val="en-GB"/>
        </w:rPr>
      </w:pPr>
      <w:r w:rsidRPr="00BB60FB">
        <w:rPr>
          <w:szCs w:val="22"/>
          <w:lang w:val="en-GB"/>
        </w:rPr>
        <w:t xml:space="preserve">Biruk </w:t>
      </w:r>
      <w:proofErr w:type="spellStart"/>
      <w:r w:rsidR="001A1922" w:rsidRPr="00BB60FB">
        <w:rPr>
          <w:szCs w:val="22"/>
          <w:lang w:val="en-GB"/>
        </w:rPr>
        <w:t>Admassu</w:t>
      </w:r>
      <w:proofErr w:type="spellEnd"/>
    </w:p>
    <w:p w14:paraId="088E5572" w14:textId="77777777" w:rsidR="003C1EF8" w:rsidRPr="00BB60FB" w:rsidRDefault="001A1922" w:rsidP="003C1EF8">
      <w:pPr>
        <w:ind w:left="1134"/>
        <w:rPr>
          <w:sz w:val="22"/>
          <w:highlight w:val="yellow"/>
          <w:lang w:val="en-GB"/>
        </w:rPr>
      </w:pPr>
      <w:r w:rsidRPr="00BB60FB">
        <w:rPr>
          <w:szCs w:val="22"/>
          <w:lang w:val="en-GB"/>
        </w:rPr>
        <w:t xml:space="preserve">Bole </w:t>
      </w:r>
      <w:proofErr w:type="spellStart"/>
      <w:r w:rsidRPr="00BB60FB">
        <w:rPr>
          <w:szCs w:val="22"/>
          <w:lang w:val="en-GB"/>
        </w:rPr>
        <w:t>Subcity</w:t>
      </w:r>
      <w:proofErr w:type="spellEnd"/>
      <w:r w:rsidRPr="00BB60FB">
        <w:rPr>
          <w:szCs w:val="22"/>
          <w:lang w:val="en-GB"/>
        </w:rPr>
        <w:t>, Woreda 3, house nr. 2434, Addis Ababa</w:t>
      </w:r>
    </w:p>
    <w:p w14:paraId="5770B5BA" w14:textId="77777777" w:rsidR="003C1EF8" w:rsidRPr="00BB60FB" w:rsidRDefault="001A1922" w:rsidP="00593D09">
      <w:pPr>
        <w:ind w:left="1134"/>
        <w:rPr>
          <w:sz w:val="22"/>
          <w:lang w:val="en-GB"/>
        </w:rPr>
      </w:pPr>
      <w:hyperlink r:id="rId12" w:history="1">
        <w:r w:rsidRPr="00BB60FB">
          <w:rPr>
            <w:rStyle w:val="Hyperlink"/>
            <w:sz w:val="22"/>
            <w:lang w:val="en-GB"/>
          </w:rPr>
          <w:t>b.admassu@cuamm.org</w:t>
        </w:r>
      </w:hyperlink>
      <w:r w:rsidRPr="00BB60FB">
        <w:rPr>
          <w:sz w:val="22"/>
          <w:lang w:val="en-GB"/>
        </w:rPr>
        <w:t xml:space="preserve"> </w:t>
      </w:r>
    </w:p>
    <w:p w14:paraId="19F88D12" w14:textId="77777777" w:rsidR="001A1922" w:rsidRPr="00BB60FB" w:rsidRDefault="001A1922" w:rsidP="00593D09">
      <w:pPr>
        <w:ind w:left="1134"/>
        <w:rPr>
          <w:sz w:val="22"/>
          <w:lang w:val="en-GB"/>
        </w:rPr>
      </w:pPr>
      <w:r w:rsidRPr="00BB60FB">
        <w:rPr>
          <w:sz w:val="22"/>
          <w:lang w:val="en-GB"/>
        </w:rPr>
        <w:t>cc</w:t>
      </w:r>
      <w:r w:rsidR="00BB60FB">
        <w:rPr>
          <w:sz w:val="22"/>
          <w:lang w:val="en-GB"/>
        </w:rPr>
        <w:t>:</w:t>
      </w:r>
    </w:p>
    <w:p w14:paraId="6F489F9D" w14:textId="77777777" w:rsidR="001A1922" w:rsidRPr="00BB60FB" w:rsidRDefault="007B4A80" w:rsidP="00593D09">
      <w:pPr>
        <w:ind w:left="1134"/>
        <w:rPr>
          <w:rStyle w:val="Hyperlink"/>
          <w:sz w:val="22"/>
          <w:lang w:val="en-GB"/>
        </w:rPr>
      </w:pPr>
      <w:hyperlink r:id="rId13" w:history="1">
        <w:r w:rsidRPr="00BB60FB">
          <w:rPr>
            <w:rStyle w:val="Hyperlink"/>
            <w:sz w:val="22"/>
            <w:lang w:val="en-GB"/>
          </w:rPr>
          <w:t>g.berardi@cuamm.org</w:t>
        </w:r>
      </w:hyperlink>
    </w:p>
    <w:p w14:paraId="50202D17" w14:textId="77777777" w:rsidR="007B4A80" w:rsidRPr="00BB60FB" w:rsidRDefault="007B4A80" w:rsidP="00593D09">
      <w:pPr>
        <w:ind w:left="1134"/>
        <w:rPr>
          <w:rStyle w:val="Hyperlink"/>
          <w:lang w:val="en-GB"/>
        </w:rPr>
      </w:pPr>
    </w:p>
    <w:p w14:paraId="7D6EAA49" w14:textId="77777777" w:rsidR="003C1EF8" w:rsidRPr="00BB60FB" w:rsidRDefault="003C1EF8" w:rsidP="00C936A6">
      <w:pPr>
        <w:spacing w:after="200"/>
        <w:ind w:left="709"/>
        <w:jc w:val="both"/>
        <w:rPr>
          <w:lang w:val="en-GB"/>
        </w:rPr>
      </w:pPr>
      <w:r w:rsidRPr="00BB60FB">
        <w:rPr>
          <w:lang w:val="en-GB"/>
        </w:rPr>
        <w:t xml:space="preserve">The </w:t>
      </w:r>
      <w:r w:rsidR="006776BA" w:rsidRPr="00BB60FB">
        <w:rPr>
          <w:lang w:val="en-GB"/>
        </w:rPr>
        <w:t>c</w:t>
      </w:r>
      <w:r w:rsidRPr="00BB60FB">
        <w:rPr>
          <w:lang w:val="en-GB"/>
        </w:rPr>
        <w:t xml:space="preserve">ontracting </w:t>
      </w:r>
      <w:r w:rsidR="006776BA" w:rsidRPr="00BB60FB">
        <w:rPr>
          <w:lang w:val="en-GB"/>
        </w:rPr>
        <w:t>a</w:t>
      </w:r>
      <w:r w:rsidRPr="00BB60FB">
        <w:rPr>
          <w:lang w:val="en-GB"/>
        </w:rPr>
        <w:t>uthority has no obligation to provide additional information after this date.</w:t>
      </w:r>
      <w:r w:rsidR="001B123A" w:rsidRPr="00BB60FB">
        <w:rPr>
          <w:lang w:val="en-GB"/>
        </w:rPr>
        <w:t xml:space="preserve"> Any clarification of the tender dossier will be communicated simultaneously to all </w:t>
      </w:r>
      <w:r w:rsidR="00BB60FB">
        <w:rPr>
          <w:lang w:val="en-GB"/>
        </w:rPr>
        <w:t>bidd</w:t>
      </w:r>
      <w:r w:rsidR="001B123A" w:rsidRPr="00BB60FB">
        <w:rPr>
          <w:lang w:val="en-GB"/>
        </w:rPr>
        <w:t xml:space="preserve">ers at the latest </w:t>
      </w:r>
      <w:r w:rsidR="00882A53">
        <w:rPr>
          <w:lang w:val="en-GB"/>
        </w:rPr>
        <w:t>10</w:t>
      </w:r>
      <w:r w:rsidR="001B123A" w:rsidRPr="00BB60FB">
        <w:rPr>
          <w:lang w:val="en-GB"/>
        </w:rPr>
        <w:t xml:space="preserve"> calendar days before the deadline for submitting </w:t>
      </w:r>
      <w:r w:rsidR="00BB60FB">
        <w:rPr>
          <w:lang w:val="en-GB"/>
        </w:rPr>
        <w:t>bid</w:t>
      </w:r>
      <w:r w:rsidR="001B123A" w:rsidRPr="00BB60FB">
        <w:rPr>
          <w:lang w:val="en-GB"/>
        </w:rPr>
        <w:t xml:space="preserve">s. </w:t>
      </w:r>
    </w:p>
    <w:p w14:paraId="1987B80B" w14:textId="77777777" w:rsidR="003C1EF8" w:rsidRPr="00BB60FB" w:rsidRDefault="003C1EF8" w:rsidP="00C936A6">
      <w:pPr>
        <w:keepNext/>
        <w:numPr>
          <w:ilvl w:val="0"/>
          <w:numId w:val="48"/>
        </w:numPr>
        <w:spacing w:before="240" w:after="120"/>
        <w:ind w:left="714" w:hanging="357"/>
        <w:rPr>
          <w:b/>
          <w:lang w:val="en-GB"/>
        </w:rPr>
      </w:pPr>
      <w:r w:rsidRPr="00BB60FB">
        <w:rPr>
          <w:b/>
          <w:lang w:val="en-GB"/>
        </w:rPr>
        <w:t>MODIFICATIONS O</w:t>
      </w:r>
      <w:r w:rsidR="0038616E" w:rsidRPr="00BB60FB">
        <w:rPr>
          <w:b/>
          <w:lang w:val="en-GB"/>
        </w:rPr>
        <w:t>F</w:t>
      </w:r>
      <w:r w:rsidRPr="00BB60FB">
        <w:rPr>
          <w:b/>
          <w:lang w:val="en-GB"/>
        </w:rPr>
        <w:t xml:space="preserve"> TENDER DOCUMENTS </w:t>
      </w:r>
    </w:p>
    <w:p w14:paraId="06AC4BDA" w14:textId="77777777" w:rsidR="0038616E" w:rsidRPr="00BB60FB" w:rsidRDefault="003C1EF8" w:rsidP="00C936A6">
      <w:pPr>
        <w:spacing w:after="200"/>
        <w:ind w:left="709"/>
        <w:jc w:val="both"/>
        <w:rPr>
          <w:lang w:val="en-GB"/>
        </w:rPr>
      </w:pPr>
      <w:r w:rsidRPr="00BB60FB">
        <w:rPr>
          <w:lang w:val="en-GB"/>
        </w:rPr>
        <w:t xml:space="preserve">The </w:t>
      </w:r>
      <w:r w:rsidR="006776BA" w:rsidRPr="00BB60FB">
        <w:rPr>
          <w:lang w:val="en-GB"/>
        </w:rPr>
        <w:t>c</w:t>
      </w:r>
      <w:r w:rsidRPr="00BB60FB">
        <w:rPr>
          <w:lang w:val="en-GB"/>
        </w:rPr>
        <w:t xml:space="preserve">ontracting </w:t>
      </w:r>
      <w:r w:rsidR="006776BA" w:rsidRPr="00BB60FB">
        <w:rPr>
          <w:lang w:val="en-GB"/>
        </w:rPr>
        <w:t>a</w:t>
      </w:r>
      <w:r w:rsidRPr="00BB60FB">
        <w:rPr>
          <w:lang w:val="en-GB"/>
        </w:rPr>
        <w:t xml:space="preserve">uthority may amend the tender documents up to </w:t>
      </w:r>
      <w:r w:rsidR="00846CD5" w:rsidRPr="00BB60FB">
        <w:rPr>
          <w:lang w:val="en-GB"/>
        </w:rPr>
        <w:t>8</w:t>
      </w:r>
      <w:r w:rsidRPr="00BB60FB">
        <w:rPr>
          <w:lang w:val="en-GB"/>
        </w:rPr>
        <w:t xml:space="preserve"> </w:t>
      </w:r>
      <w:r w:rsidR="00E5451D" w:rsidRPr="00BB60FB">
        <w:rPr>
          <w:lang w:val="en-GB"/>
        </w:rPr>
        <w:t xml:space="preserve">calendar </w:t>
      </w:r>
      <w:r w:rsidRPr="00BB60FB">
        <w:rPr>
          <w:lang w:val="en-GB"/>
        </w:rPr>
        <w:t xml:space="preserve">days before the deadline for submission of </w:t>
      </w:r>
      <w:r w:rsidR="00BB60FB">
        <w:rPr>
          <w:lang w:val="en-GB"/>
        </w:rPr>
        <w:t>bid</w:t>
      </w:r>
      <w:r w:rsidRPr="00BB60FB">
        <w:rPr>
          <w:lang w:val="en-GB"/>
        </w:rPr>
        <w:t>s.</w:t>
      </w:r>
      <w:r w:rsidR="001B123A" w:rsidRPr="00BB60FB">
        <w:rPr>
          <w:lang w:val="en-GB"/>
        </w:rPr>
        <w:t xml:space="preserve"> </w:t>
      </w:r>
    </w:p>
    <w:p w14:paraId="1AE6931C" w14:textId="77777777" w:rsidR="0038616E" w:rsidRPr="00BB60FB" w:rsidRDefault="001B123A" w:rsidP="005E4B2B">
      <w:pPr>
        <w:spacing w:before="100" w:beforeAutospacing="1"/>
        <w:ind w:left="709"/>
        <w:jc w:val="both"/>
        <w:rPr>
          <w:lang w:val="en-GB"/>
        </w:rPr>
      </w:pPr>
      <w:r w:rsidRPr="00BB60FB">
        <w:rPr>
          <w:lang w:val="en-GB"/>
        </w:rPr>
        <w:t>Any</w:t>
      </w:r>
      <w:r w:rsidR="003C1EF8" w:rsidRPr="00BB60FB">
        <w:rPr>
          <w:lang w:val="en-GB"/>
        </w:rPr>
        <w:t xml:space="preserve"> modification of the tender </w:t>
      </w:r>
      <w:r w:rsidRPr="00BB60FB">
        <w:rPr>
          <w:lang w:val="en-GB"/>
        </w:rPr>
        <w:t>dossier</w:t>
      </w:r>
      <w:r w:rsidR="003C1EF8" w:rsidRPr="00BB60FB">
        <w:rPr>
          <w:lang w:val="en-GB"/>
        </w:rPr>
        <w:t xml:space="preserve"> will be </w:t>
      </w:r>
      <w:r w:rsidRPr="00BB60FB">
        <w:rPr>
          <w:lang w:val="en-GB"/>
        </w:rPr>
        <w:t xml:space="preserve">communicated </w:t>
      </w:r>
      <w:r w:rsidR="00134B78" w:rsidRPr="00BB60FB">
        <w:rPr>
          <w:lang w:val="en-GB"/>
        </w:rPr>
        <w:t>in writing to all invited service providers simultaneously.</w:t>
      </w:r>
    </w:p>
    <w:p w14:paraId="1AA65365" w14:textId="77777777" w:rsidR="003C1EF8" w:rsidRPr="00BB60FB" w:rsidRDefault="003C1EF8" w:rsidP="00C936A6">
      <w:pPr>
        <w:spacing w:after="200"/>
        <w:ind w:left="709"/>
        <w:jc w:val="both"/>
        <w:rPr>
          <w:lang w:val="en-GB"/>
        </w:rPr>
      </w:pPr>
      <w:r w:rsidRPr="00BB60FB">
        <w:rPr>
          <w:lang w:val="en-GB"/>
        </w:rPr>
        <w:t xml:space="preserve">The </w:t>
      </w:r>
      <w:r w:rsidR="006776BA" w:rsidRPr="00BB60FB">
        <w:rPr>
          <w:lang w:val="en-GB"/>
        </w:rPr>
        <w:t>c</w:t>
      </w:r>
      <w:r w:rsidRPr="00BB60FB">
        <w:rPr>
          <w:lang w:val="en-GB"/>
        </w:rPr>
        <w:t xml:space="preserve">ontracting </w:t>
      </w:r>
      <w:r w:rsidR="006776BA" w:rsidRPr="00BB60FB">
        <w:rPr>
          <w:lang w:val="en-GB"/>
        </w:rPr>
        <w:t>a</w:t>
      </w:r>
      <w:r w:rsidRPr="00BB60FB">
        <w:rPr>
          <w:lang w:val="en-GB"/>
        </w:rPr>
        <w:t xml:space="preserve">uthority may, as necessary and in accordance with </w:t>
      </w:r>
      <w:r w:rsidR="006776BA" w:rsidRPr="00BB60FB">
        <w:rPr>
          <w:lang w:val="en-GB"/>
        </w:rPr>
        <w:t>c</w:t>
      </w:r>
      <w:r w:rsidRPr="00BB60FB">
        <w:rPr>
          <w:lang w:val="en-GB"/>
        </w:rPr>
        <w:t xml:space="preserve">lause </w:t>
      </w:r>
      <w:r w:rsidR="00C866DC" w:rsidRPr="00BB60FB">
        <w:rPr>
          <w:lang w:val="en-GB"/>
        </w:rPr>
        <w:t>12</w:t>
      </w:r>
      <w:r w:rsidRPr="00BB60FB">
        <w:rPr>
          <w:lang w:val="en-GB"/>
        </w:rPr>
        <w:t xml:space="preserve">, extend the deadline for submission of </w:t>
      </w:r>
      <w:r w:rsidR="00BB60FB">
        <w:rPr>
          <w:lang w:val="en-GB"/>
        </w:rPr>
        <w:t>bid</w:t>
      </w:r>
      <w:r w:rsidRPr="00BB60FB">
        <w:rPr>
          <w:lang w:val="en-GB"/>
        </w:rPr>
        <w:t xml:space="preserve">s to give </w:t>
      </w:r>
      <w:r w:rsidR="00BB60FB">
        <w:rPr>
          <w:lang w:val="en-GB"/>
        </w:rPr>
        <w:t>bid</w:t>
      </w:r>
      <w:r w:rsidRPr="00BB60FB">
        <w:rPr>
          <w:lang w:val="en-GB"/>
        </w:rPr>
        <w:t xml:space="preserve">s sufficient time to take modifications into account when preparing their </w:t>
      </w:r>
      <w:r w:rsidR="00BB60FB">
        <w:rPr>
          <w:lang w:val="en-GB"/>
        </w:rPr>
        <w:t>bid</w:t>
      </w:r>
      <w:r w:rsidRPr="00BB60FB">
        <w:rPr>
          <w:lang w:val="en-GB"/>
        </w:rPr>
        <w:t>s.</w:t>
      </w:r>
    </w:p>
    <w:p w14:paraId="79DA0256" w14:textId="77777777" w:rsidR="003C1EF8" w:rsidRPr="00BB60FB" w:rsidRDefault="00BB60FB" w:rsidP="00C936A6">
      <w:pPr>
        <w:pStyle w:val="Heading1"/>
      </w:pPr>
      <w:bookmarkStart w:id="3" w:name="_Toc416867501"/>
      <w:r>
        <w:t>Bid</w:t>
      </w:r>
      <w:r w:rsidR="003C1EF8" w:rsidRPr="00BB60FB">
        <w:t xml:space="preserve"> PREPARATION</w:t>
      </w:r>
      <w:bookmarkEnd w:id="3"/>
      <w:r w:rsidR="003C1EF8" w:rsidRPr="00BB60FB">
        <w:t xml:space="preserve"> </w:t>
      </w:r>
    </w:p>
    <w:p w14:paraId="3B98835F" w14:textId="77777777" w:rsidR="003C1EF8" w:rsidRPr="00BB60FB" w:rsidRDefault="003C1EF8" w:rsidP="00C936A6">
      <w:pPr>
        <w:keepNext/>
        <w:numPr>
          <w:ilvl w:val="0"/>
          <w:numId w:val="48"/>
        </w:numPr>
        <w:spacing w:before="240" w:after="120"/>
        <w:ind w:left="714" w:hanging="357"/>
        <w:rPr>
          <w:b/>
          <w:lang w:val="en-GB"/>
        </w:rPr>
      </w:pPr>
      <w:r w:rsidRPr="00BB60FB">
        <w:rPr>
          <w:b/>
          <w:lang w:val="en-GB"/>
        </w:rPr>
        <w:t xml:space="preserve">LANGUAGE OF </w:t>
      </w:r>
      <w:r w:rsidR="00BB60FB">
        <w:rPr>
          <w:b/>
          <w:lang w:val="en-GB"/>
        </w:rPr>
        <w:t>BID</w:t>
      </w:r>
      <w:r w:rsidRPr="00BB60FB">
        <w:rPr>
          <w:b/>
          <w:lang w:val="en-GB"/>
        </w:rPr>
        <w:t>S</w:t>
      </w:r>
    </w:p>
    <w:p w14:paraId="64F49D2A" w14:textId="77777777" w:rsidR="003C1EF8" w:rsidRPr="00BB60FB" w:rsidRDefault="003C1EF8" w:rsidP="00C936A6">
      <w:pPr>
        <w:spacing w:after="200"/>
        <w:ind w:left="709"/>
        <w:jc w:val="both"/>
        <w:rPr>
          <w:lang w:val="en-GB"/>
        </w:rPr>
      </w:pPr>
      <w:r w:rsidRPr="00BB60FB">
        <w:rPr>
          <w:lang w:val="en-GB"/>
        </w:rPr>
        <w:t xml:space="preserve">The </w:t>
      </w:r>
      <w:r w:rsidR="00BB60FB">
        <w:rPr>
          <w:lang w:val="en-GB"/>
        </w:rPr>
        <w:t>bid</w:t>
      </w:r>
      <w:r w:rsidRPr="00BB60FB">
        <w:rPr>
          <w:lang w:val="en-GB"/>
        </w:rPr>
        <w:t xml:space="preserve"> and all correspondence and documents related to the tender exchanged by the </w:t>
      </w:r>
      <w:r w:rsidR="00BB60FB">
        <w:rPr>
          <w:lang w:val="en-GB"/>
        </w:rPr>
        <w:t>bidd</w:t>
      </w:r>
      <w:r w:rsidRPr="00BB60FB">
        <w:rPr>
          <w:lang w:val="en-GB"/>
        </w:rPr>
        <w:t xml:space="preserve">er and the </w:t>
      </w:r>
      <w:r w:rsidR="006776BA" w:rsidRPr="00BB60FB">
        <w:rPr>
          <w:lang w:val="en-GB"/>
        </w:rPr>
        <w:t>c</w:t>
      </w:r>
      <w:r w:rsidRPr="00BB60FB">
        <w:rPr>
          <w:lang w:val="en-GB"/>
        </w:rPr>
        <w:t xml:space="preserve">ontracting </w:t>
      </w:r>
      <w:r w:rsidR="006776BA" w:rsidRPr="00BB60FB">
        <w:rPr>
          <w:lang w:val="en-GB"/>
        </w:rPr>
        <w:t>a</w:t>
      </w:r>
      <w:r w:rsidRPr="00BB60FB">
        <w:rPr>
          <w:lang w:val="en-GB"/>
        </w:rPr>
        <w:t>uthority must be written in the language of the procedure which is English.</w:t>
      </w:r>
    </w:p>
    <w:p w14:paraId="173E434E" w14:textId="77777777" w:rsidR="002F0BB5" w:rsidRPr="00BB60FB" w:rsidRDefault="003C1EF8" w:rsidP="001A1922">
      <w:pPr>
        <w:spacing w:after="200"/>
        <w:ind w:left="709"/>
        <w:jc w:val="both"/>
        <w:rPr>
          <w:lang w:val="en-GB"/>
        </w:rPr>
      </w:pPr>
      <w:r w:rsidRPr="00BB60FB">
        <w:rPr>
          <w:lang w:val="en-GB"/>
        </w:rPr>
        <w:t xml:space="preserve">If the supporting documents are not written in </w:t>
      </w:r>
      <w:r w:rsidR="001A1922" w:rsidRPr="00BB60FB">
        <w:rPr>
          <w:lang w:val="en-GB"/>
        </w:rPr>
        <w:t xml:space="preserve">English, </w:t>
      </w:r>
      <w:r w:rsidRPr="00BB60FB">
        <w:rPr>
          <w:lang w:val="en-GB"/>
        </w:rPr>
        <w:t>a translation into the language of the cal</w:t>
      </w:r>
      <w:r w:rsidR="001A1922" w:rsidRPr="00BB60FB">
        <w:rPr>
          <w:lang w:val="en-GB"/>
        </w:rPr>
        <w:t>l for tender must be attached.</w:t>
      </w:r>
    </w:p>
    <w:p w14:paraId="4AA8C228"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lastRenderedPageBreak/>
        <w:t xml:space="preserve">CONTENT AND PRESENTATION OF </w:t>
      </w:r>
      <w:r w:rsidR="00BB60FB">
        <w:rPr>
          <w:b/>
          <w:lang w:val="en-GB"/>
        </w:rPr>
        <w:t>BIDS</w:t>
      </w:r>
    </w:p>
    <w:p w14:paraId="472D428F" w14:textId="77777777" w:rsidR="00727B07" w:rsidRPr="00BB60FB" w:rsidRDefault="00727B07" w:rsidP="00A841F4">
      <w:pPr>
        <w:spacing w:after="200"/>
        <w:ind w:left="709"/>
        <w:jc w:val="both"/>
        <w:rPr>
          <w:lang w:val="en-GB"/>
        </w:rPr>
      </w:pPr>
      <w:r w:rsidRPr="00BB60FB">
        <w:rPr>
          <w:lang w:val="en-GB"/>
        </w:rPr>
        <w:t xml:space="preserve">The </w:t>
      </w:r>
      <w:r w:rsidR="00BB60FB">
        <w:rPr>
          <w:lang w:val="en-GB"/>
        </w:rPr>
        <w:t>bid</w:t>
      </w:r>
      <w:r w:rsidRPr="00BB60FB">
        <w:rPr>
          <w:lang w:val="en-GB"/>
        </w:rPr>
        <w:t xml:space="preserve"> must be signed by a person or persons empowered by the power of attorney submitted in accordance with</w:t>
      </w:r>
      <w:r w:rsidR="00BF4C74" w:rsidRPr="00BB60FB">
        <w:rPr>
          <w:lang w:val="en-GB"/>
        </w:rPr>
        <w:t xml:space="preserve"> Annex 11 </w:t>
      </w:r>
      <w:r w:rsidRPr="00BB60FB">
        <w:rPr>
          <w:lang w:val="en-GB"/>
        </w:rPr>
        <w:t>of the tender dossier.</w:t>
      </w:r>
    </w:p>
    <w:p w14:paraId="2E5F5379" w14:textId="77777777" w:rsidR="003C1EF8" w:rsidRPr="00BB60FB" w:rsidRDefault="003C1EF8" w:rsidP="00A841F4">
      <w:pPr>
        <w:spacing w:after="200"/>
        <w:ind w:left="709"/>
        <w:jc w:val="both"/>
        <w:rPr>
          <w:lang w:val="en-GB"/>
        </w:rPr>
      </w:pPr>
      <w:r w:rsidRPr="00BB60FB">
        <w:rPr>
          <w:lang w:val="en-GB"/>
        </w:rPr>
        <w:t xml:space="preserve">All </w:t>
      </w:r>
      <w:r w:rsidR="00BB60FB">
        <w:rPr>
          <w:lang w:val="en-GB"/>
        </w:rPr>
        <w:t>bid</w:t>
      </w:r>
      <w:r w:rsidR="00104379" w:rsidRPr="00BB60FB">
        <w:rPr>
          <w:lang w:val="en-GB"/>
        </w:rPr>
        <w:t>s</w:t>
      </w:r>
      <w:r w:rsidRPr="00BB60FB">
        <w:rPr>
          <w:lang w:val="en-GB"/>
        </w:rPr>
        <w:t xml:space="preserve"> must comprise the following information and duly completed documents:</w:t>
      </w:r>
    </w:p>
    <w:p w14:paraId="1A121589" w14:textId="77777777" w:rsidR="00BE10D9" w:rsidRPr="00BB60FB" w:rsidRDefault="00722C12" w:rsidP="00BE10D9">
      <w:pPr>
        <w:pStyle w:val="Heading4"/>
        <w:numPr>
          <w:ilvl w:val="0"/>
          <w:numId w:val="0"/>
        </w:numPr>
        <w:ind w:left="720" w:hanging="720"/>
        <w:rPr>
          <w:sz w:val="24"/>
          <w:szCs w:val="24"/>
        </w:rPr>
      </w:pPr>
      <w:r>
        <w:rPr>
          <w:sz w:val="24"/>
          <w:szCs w:val="24"/>
        </w:rPr>
        <w:t>6</w:t>
      </w:r>
      <w:r w:rsidR="00FF61FD" w:rsidRPr="00BB60FB">
        <w:rPr>
          <w:sz w:val="24"/>
          <w:szCs w:val="24"/>
        </w:rPr>
        <w:t>.1</w:t>
      </w:r>
      <w:r w:rsidR="00FF61FD" w:rsidRPr="00BB60FB">
        <w:tab/>
      </w:r>
      <w:r w:rsidR="003C1EF8" w:rsidRPr="00BB60FB">
        <w:rPr>
          <w:sz w:val="24"/>
          <w:szCs w:val="24"/>
          <w:u w:val="single"/>
        </w:rPr>
        <w:t>Tender form</w:t>
      </w:r>
      <w:r w:rsidR="00F156FF" w:rsidRPr="00BB60FB">
        <w:rPr>
          <w:sz w:val="24"/>
          <w:szCs w:val="24"/>
        </w:rPr>
        <w:t xml:space="preserve"> (03)</w:t>
      </w:r>
      <w:r w:rsidR="003C1EF8" w:rsidRPr="00BB60FB">
        <w:rPr>
          <w:sz w:val="24"/>
          <w:szCs w:val="24"/>
        </w:rPr>
        <w:t xml:space="preserve">, in accordance with the </w:t>
      </w:r>
      <w:r w:rsidR="00B34CF9" w:rsidRPr="00BB60FB">
        <w:rPr>
          <w:sz w:val="24"/>
          <w:szCs w:val="24"/>
        </w:rPr>
        <w:t>F</w:t>
      </w:r>
      <w:r w:rsidR="003C1EF8" w:rsidRPr="00BB60FB">
        <w:rPr>
          <w:sz w:val="24"/>
          <w:szCs w:val="24"/>
        </w:rPr>
        <w:t xml:space="preserve">orm </w:t>
      </w:r>
      <w:r w:rsidR="00B34CF9" w:rsidRPr="00BB60FB">
        <w:rPr>
          <w:sz w:val="24"/>
          <w:szCs w:val="24"/>
        </w:rPr>
        <w:t xml:space="preserve">of </w:t>
      </w:r>
      <w:r w:rsidR="003C1EF8" w:rsidRPr="00BB60FB">
        <w:rPr>
          <w:sz w:val="24"/>
          <w:szCs w:val="24"/>
        </w:rPr>
        <w:t>Volume 1, Section 2</w:t>
      </w:r>
      <w:r w:rsidR="00BE10D9" w:rsidRPr="00BB60FB">
        <w:rPr>
          <w:sz w:val="24"/>
          <w:szCs w:val="24"/>
        </w:rPr>
        <w:t>, together with</w:t>
      </w:r>
      <w:r w:rsidR="001D776E" w:rsidRPr="00BB60FB">
        <w:rPr>
          <w:sz w:val="24"/>
          <w:szCs w:val="24"/>
        </w:rPr>
        <w:t xml:space="preserve"> the </w:t>
      </w:r>
      <w:r w:rsidR="006776BA" w:rsidRPr="00BB60FB">
        <w:rPr>
          <w:sz w:val="24"/>
          <w:szCs w:val="24"/>
        </w:rPr>
        <w:t>‘</w:t>
      </w:r>
      <w:r w:rsidR="0010020C" w:rsidRPr="00BB60FB">
        <w:rPr>
          <w:sz w:val="24"/>
          <w:szCs w:val="24"/>
        </w:rPr>
        <w:t>Declaration on</w:t>
      </w:r>
      <w:r w:rsidR="00BE10D9" w:rsidRPr="00BB60FB">
        <w:rPr>
          <w:sz w:val="24"/>
          <w:szCs w:val="24"/>
        </w:rPr>
        <w:t xml:space="preserve"> </w:t>
      </w:r>
      <w:r w:rsidR="002B0AC3" w:rsidRPr="00BB60FB">
        <w:rPr>
          <w:sz w:val="24"/>
          <w:szCs w:val="24"/>
        </w:rPr>
        <w:t>H</w:t>
      </w:r>
      <w:r w:rsidR="00BE10D9" w:rsidRPr="00BB60FB">
        <w:rPr>
          <w:sz w:val="24"/>
          <w:szCs w:val="24"/>
        </w:rPr>
        <w:t>onour on exclusion criteria and selection criteria</w:t>
      </w:r>
      <w:r w:rsidR="00E23C36" w:rsidRPr="00BB60FB">
        <w:rPr>
          <w:rStyle w:val="FootnoteReference"/>
          <w:sz w:val="24"/>
          <w:szCs w:val="24"/>
        </w:rPr>
        <w:footnoteReference w:id="2"/>
      </w:r>
      <w:r w:rsidR="006776BA" w:rsidRPr="00BB60FB">
        <w:rPr>
          <w:sz w:val="24"/>
          <w:szCs w:val="24"/>
        </w:rPr>
        <w:t>’</w:t>
      </w:r>
      <w:r w:rsidR="001D776E" w:rsidRPr="00BB60FB">
        <w:rPr>
          <w:sz w:val="24"/>
          <w:szCs w:val="24"/>
        </w:rPr>
        <w:t xml:space="preserve"> </w:t>
      </w:r>
      <w:r w:rsidR="00915A2D" w:rsidRPr="00BB60FB">
        <w:rPr>
          <w:sz w:val="24"/>
          <w:szCs w:val="24"/>
        </w:rPr>
        <w:t xml:space="preserve">as an </w:t>
      </w:r>
      <w:r w:rsidR="001D776E" w:rsidRPr="00BB60FB">
        <w:rPr>
          <w:sz w:val="24"/>
          <w:szCs w:val="24"/>
        </w:rPr>
        <w:t>Annex</w:t>
      </w:r>
      <w:r w:rsidR="003149A3" w:rsidRPr="00BB60FB">
        <w:rPr>
          <w:sz w:val="24"/>
          <w:szCs w:val="24"/>
        </w:rPr>
        <w:t>.</w:t>
      </w:r>
    </w:p>
    <w:p w14:paraId="42D0F4AC" w14:textId="77777777" w:rsidR="00613F05" w:rsidRPr="00BB60FB" w:rsidRDefault="00722C12" w:rsidP="00FF61FD">
      <w:pPr>
        <w:pStyle w:val="Heading4"/>
        <w:numPr>
          <w:ilvl w:val="0"/>
          <w:numId w:val="0"/>
        </w:numPr>
        <w:rPr>
          <w:sz w:val="24"/>
          <w:szCs w:val="24"/>
        </w:rPr>
      </w:pPr>
      <w:r>
        <w:rPr>
          <w:sz w:val="24"/>
          <w:szCs w:val="24"/>
        </w:rPr>
        <w:t>6</w:t>
      </w:r>
      <w:r w:rsidR="00FF61FD" w:rsidRPr="00BB60FB">
        <w:rPr>
          <w:sz w:val="24"/>
          <w:szCs w:val="24"/>
        </w:rPr>
        <w:t>.2</w:t>
      </w:r>
      <w:r w:rsidR="00FF61FD" w:rsidRPr="00BB60FB">
        <w:rPr>
          <w:sz w:val="24"/>
          <w:szCs w:val="24"/>
        </w:rPr>
        <w:tab/>
      </w:r>
      <w:r w:rsidR="00B34CF9" w:rsidRPr="00BB60FB">
        <w:rPr>
          <w:sz w:val="24"/>
          <w:szCs w:val="24"/>
          <w:u w:val="single"/>
        </w:rPr>
        <w:t xml:space="preserve">Evidence of the </w:t>
      </w:r>
      <w:r w:rsidR="00BB60FB">
        <w:rPr>
          <w:sz w:val="24"/>
          <w:szCs w:val="24"/>
          <w:u w:val="single"/>
        </w:rPr>
        <w:t>bidd</w:t>
      </w:r>
      <w:r w:rsidR="00386169" w:rsidRPr="00BB60FB">
        <w:rPr>
          <w:sz w:val="24"/>
          <w:szCs w:val="24"/>
          <w:u w:val="single"/>
        </w:rPr>
        <w:t xml:space="preserve">er's </w:t>
      </w:r>
      <w:r w:rsidR="00B34CF9" w:rsidRPr="00BB60FB">
        <w:rPr>
          <w:sz w:val="24"/>
          <w:szCs w:val="24"/>
          <w:u w:val="single"/>
        </w:rPr>
        <w:t xml:space="preserve">fulfilment of the following </w:t>
      </w:r>
      <w:r w:rsidR="00F74DD3" w:rsidRPr="00BB60FB">
        <w:rPr>
          <w:sz w:val="24"/>
          <w:szCs w:val="24"/>
          <w:u w:val="single"/>
        </w:rPr>
        <w:t xml:space="preserve">eligibility and </w:t>
      </w:r>
      <w:r w:rsidR="00B34CF9" w:rsidRPr="00BB60FB">
        <w:rPr>
          <w:sz w:val="24"/>
          <w:szCs w:val="24"/>
          <w:u w:val="single"/>
        </w:rPr>
        <w:t xml:space="preserve">selection criteria: </w:t>
      </w:r>
    </w:p>
    <w:p w14:paraId="65474465" w14:textId="77777777" w:rsidR="00613F05" w:rsidRPr="00BB60FB" w:rsidRDefault="00E05723" w:rsidP="002C0414">
      <w:pPr>
        <w:pStyle w:val="Heading4"/>
        <w:numPr>
          <w:ilvl w:val="0"/>
          <w:numId w:val="0"/>
        </w:numPr>
        <w:ind w:left="1440" w:hanging="720"/>
        <w:rPr>
          <w:sz w:val="24"/>
          <w:szCs w:val="24"/>
        </w:rPr>
      </w:pPr>
      <w:r w:rsidRPr="00BB60FB">
        <w:rPr>
          <w:sz w:val="24"/>
          <w:szCs w:val="24"/>
        </w:rPr>
        <w:t>-</w:t>
      </w:r>
      <w:r w:rsidRPr="00BB60FB">
        <w:rPr>
          <w:sz w:val="24"/>
          <w:szCs w:val="24"/>
        </w:rPr>
        <w:tab/>
      </w:r>
      <w:r w:rsidR="00386169" w:rsidRPr="00BB60FB">
        <w:rPr>
          <w:sz w:val="24"/>
          <w:szCs w:val="24"/>
        </w:rPr>
        <w:t>the e</w:t>
      </w:r>
      <w:r w:rsidR="00613F05" w:rsidRPr="00BB60FB">
        <w:rPr>
          <w:sz w:val="24"/>
          <w:szCs w:val="24"/>
        </w:rPr>
        <w:t xml:space="preserve">ligibility </w:t>
      </w:r>
      <w:r w:rsidR="00B34CF9" w:rsidRPr="00BB60FB">
        <w:rPr>
          <w:sz w:val="24"/>
          <w:szCs w:val="24"/>
        </w:rPr>
        <w:t>require</w:t>
      </w:r>
      <w:r w:rsidR="00386169" w:rsidRPr="00BB60FB">
        <w:rPr>
          <w:sz w:val="24"/>
          <w:szCs w:val="24"/>
        </w:rPr>
        <w:t xml:space="preserve">ments in </w:t>
      </w:r>
      <w:r w:rsidR="00654F5A" w:rsidRPr="00BB60FB">
        <w:rPr>
          <w:sz w:val="24"/>
          <w:szCs w:val="24"/>
        </w:rPr>
        <w:t xml:space="preserve">section </w:t>
      </w:r>
      <w:r w:rsidR="00F23E65" w:rsidRPr="00BB60FB">
        <w:rPr>
          <w:sz w:val="24"/>
          <w:szCs w:val="24"/>
        </w:rPr>
        <w:t>14</w:t>
      </w:r>
      <w:r w:rsidR="00B34CF9" w:rsidRPr="00BB60FB">
        <w:rPr>
          <w:sz w:val="24"/>
          <w:szCs w:val="24"/>
        </w:rPr>
        <w:t xml:space="preserve"> </w:t>
      </w:r>
      <w:r w:rsidR="00654F5A" w:rsidRPr="00BB60FB">
        <w:rPr>
          <w:sz w:val="24"/>
          <w:szCs w:val="24"/>
        </w:rPr>
        <w:t xml:space="preserve">of the </w:t>
      </w:r>
      <w:r w:rsidR="00386169" w:rsidRPr="00BB60FB">
        <w:rPr>
          <w:sz w:val="24"/>
          <w:szCs w:val="24"/>
        </w:rPr>
        <w:t xml:space="preserve">attached </w:t>
      </w:r>
      <w:r w:rsidR="00654F5A" w:rsidRPr="00BB60FB">
        <w:rPr>
          <w:sz w:val="24"/>
          <w:szCs w:val="24"/>
        </w:rPr>
        <w:t>contract notice</w:t>
      </w:r>
      <w:r w:rsidR="00386169" w:rsidRPr="00BB60FB">
        <w:rPr>
          <w:sz w:val="24"/>
          <w:szCs w:val="24"/>
        </w:rPr>
        <w:t>, through</w:t>
      </w:r>
      <w:r w:rsidR="00472328" w:rsidRPr="00BB60FB">
        <w:rPr>
          <w:sz w:val="24"/>
          <w:szCs w:val="24"/>
        </w:rPr>
        <w:t xml:space="preserve"> the </w:t>
      </w:r>
      <w:r w:rsidR="006776BA" w:rsidRPr="00BB60FB">
        <w:rPr>
          <w:sz w:val="24"/>
          <w:szCs w:val="24"/>
        </w:rPr>
        <w:t>t</w:t>
      </w:r>
      <w:r w:rsidR="00472328" w:rsidRPr="00BB60FB">
        <w:rPr>
          <w:sz w:val="24"/>
          <w:szCs w:val="24"/>
        </w:rPr>
        <w:t xml:space="preserve">ender </w:t>
      </w:r>
      <w:r w:rsidR="006776BA" w:rsidRPr="00BB60FB">
        <w:rPr>
          <w:sz w:val="24"/>
          <w:szCs w:val="24"/>
        </w:rPr>
        <w:t>f</w:t>
      </w:r>
      <w:r w:rsidR="00472328" w:rsidRPr="00BB60FB">
        <w:rPr>
          <w:sz w:val="24"/>
          <w:szCs w:val="24"/>
        </w:rPr>
        <w:t xml:space="preserve">orm and </w:t>
      </w:r>
      <w:r w:rsidR="00F156FF" w:rsidRPr="00BB60FB">
        <w:rPr>
          <w:sz w:val="24"/>
          <w:szCs w:val="24"/>
        </w:rPr>
        <w:t xml:space="preserve">the </w:t>
      </w:r>
      <w:r w:rsidR="00386169" w:rsidRPr="00BB60FB">
        <w:rPr>
          <w:sz w:val="24"/>
          <w:szCs w:val="24"/>
        </w:rPr>
        <w:t xml:space="preserve">Legal </w:t>
      </w:r>
      <w:r w:rsidR="006776BA" w:rsidRPr="00BB60FB">
        <w:rPr>
          <w:sz w:val="24"/>
          <w:szCs w:val="24"/>
        </w:rPr>
        <w:t>e</w:t>
      </w:r>
      <w:r w:rsidR="00386169" w:rsidRPr="00BB60FB">
        <w:rPr>
          <w:sz w:val="24"/>
          <w:szCs w:val="24"/>
        </w:rPr>
        <w:t xml:space="preserve">ntity </w:t>
      </w:r>
      <w:r w:rsidR="006776BA" w:rsidRPr="00BB60FB">
        <w:rPr>
          <w:sz w:val="24"/>
          <w:szCs w:val="24"/>
        </w:rPr>
        <w:t>f</w:t>
      </w:r>
      <w:r w:rsidR="00F156FF" w:rsidRPr="00BB60FB">
        <w:rPr>
          <w:sz w:val="24"/>
          <w:szCs w:val="24"/>
        </w:rPr>
        <w:t>orm (Annex II)</w:t>
      </w:r>
      <w:r w:rsidR="00386169" w:rsidRPr="00BB60FB">
        <w:rPr>
          <w:sz w:val="24"/>
          <w:szCs w:val="24"/>
        </w:rPr>
        <w:t xml:space="preserve">. </w:t>
      </w:r>
      <w:r w:rsidR="00654F5A" w:rsidRPr="00BB60FB">
        <w:rPr>
          <w:sz w:val="24"/>
          <w:szCs w:val="24"/>
        </w:rPr>
        <w:t xml:space="preserve">Copies of the most recent documents showing legal status and place of registration of the headquarters of the </w:t>
      </w:r>
      <w:r w:rsidR="00BB60FB">
        <w:rPr>
          <w:sz w:val="24"/>
          <w:szCs w:val="24"/>
        </w:rPr>
        <w:t>bidd</w:t>
      </w:r>
      <w:r w:rsidR="00654F5A" w:rsidRPr="00BB60FB">
        <w:rPr>
          <w:sz w:val="24"/>
          <w:szCs w:val="24"/>
        </w:rPr>
        <w:t>er are to be attached</w:t>
      </w:r>
      <w:r w:rsidR="00386169" w:rsidRPr="00BB60FB">
        <w:rPr>
          <w:sz w:val="24"/>
          <w:szCs w:val="24"/>
        </w:rPr>
        <w:t>;</w:t>
      </w:r>
      <w:r w:rsidR="00654F5A" w:rsidRPr="00BB60FB">
        <w:rPr>
          <w:sz w:val="24"/>
          <w:szCs w:val="24"/>
        </w:rPr>
        <w:t xml:space="preserve"> </w:t>
      </w:r>
    </w:p>
    <w:p w14:paraId="7A17D5B1" w14:textId="77777777" w:rsidR="00654F5A" w:rsidRPr="00BB60FB" w:rsidRDefault="00E05723" w:rsidP="00F156FF">
      <w:pPr>
        <w:pStyle w:val="Heading4"/>
        <w:numPr>
          <w:ilvl w:val="0"/>
          <w:numId w:val="0"/>
        </w:numPr>
        <w:ind w:left="1440" w:hanging="720"/>
        <w:rPr>
          <w:sz w:val="24"/>
          <w:szCs w:val="24"/>
        </w:rPr>
      </w:pPr>
      <w:r w:rsidRPr="00BB60FB">
        <w:rPr>
          <w:sz w:val="24"/>
          <w:szCs w:val="24"/>
        </w:rPr>
        <w:t>-</w:t>
      </w:r>
      <w:r w:rsidRPr="00BB60FB">
        <w:rPr>
          <w:sz w:val="24"/>
          <w:szCs w:val="24"/>
        </w:rPr>
        <w:tab/>
      </w:r>
      <w:r w:rsidR="00386169" w:rsidRPr="00BB60FB">
        <w:rPr>
          <w:sz w:val="24"/>
          <w:szCs w:val="24"/>
        </w:rPr>
        <w:t xml:space="preserve">the </w:t>
      </w:r>
      <w:r w:rsidR="00F74DD3" w:rsidRPr="00BB60FB">
        <w:rPr>
          <w:sz w:val="24"/>
          <w:szCs w:val="24"/>
        </w:rPr>
        <w:t xml:space="preserve">economic and </w:t>
      </w:r>
      <w:r w:rsidR="00386169" w:rsidRPr="00BB60FB">
        <w:rPr>
          <w:sz w:val="24"/>
          <w:szCs w:val="24"/>
        </w:rPr>
        <w:t>f</w:t>
      </w:r>
      <w:r w:rsidR="00613F05" w:rsidRPr="00BB60FB">
        <w:rPr>
          <w:sz w:val="24"/>
          <w:szCs w:val="24"/>
        </w:rPr>
        <w:t xml:space="preserve">inancial capacity </w:t>
      </w:r>
      <w:r w:rsidR="00654F5A" w:rsidRPr="00BB60FB">
        <w:rPr>
          <w:sz w:val="24"/>
          <w:szCs w:val="24"/>
        </w:rPr>
        <w:t xml:space="preserve">requirements in section </w:t>
      </w:r>
      <w:r w:rsidR="00386169" w:rsidRPr="00BB60FB">
        <w:rPr>
          <w:sz w:val="24"/>
          <w:szCs w:val="24"/>
        </w:rPr>
        <w:t>14.a</w:t>
      </w:r>
      <w:r w:rsidR="00654F5A" w:rsidRPr="00BB60FB">
        <w:rPr>
          <w:sz w:val="24"/>
          <w:szCs w:val="24"/>
        </w:rPr>
        <w:t xml:space="preserve"> </w:t>
      </w:r>
      <w:r w:rsidR="00F156FF" w:rsidRPr="00BB60FB">
        <w:rPr>
          <w:sz w:val="24"/>
          <w:szCs w:val="24"/>
        </w:rPr>
        <w:t xml:space="preserve">and 14.b </w:t>
      </w:r>
      <w:r w:rsidR="00654F5A" w:rsidRPr="00BB60FB">
        <w:rPr>
          <w:sz w:val="24"/>
          <w:szCs w:val="24"/>
        </w:rPr>
        <w:t>of the attached contract notice</w:t>
      </w:r>
      <w:r w:rsidR="00386169" w:rsidRPr="00BB60FB">
        <w:rPr>
          <w:sz w:val="24"/>
          <w:szCs w:val="24"/>
        </w:rPr>
        <w:t xml:space="preserve">, through </w:t>
      </w:r>
      <w:r w:rsidR="00F156FF" w:rsidRPr="00BB60FB">
        <w:rPr>
          <w:sz w:val="24"/>
          <w:szCs w:val="24"/>
        </w:rPr>
        <w:t>the Technical Offer (Annex IV)</w:t>
      </w:r>
      <w:r w:rsidR="00386169" w:rsidRPr="00BB60FB">
        <w:rPr>
          <w:sz w:val="24"/>
          <w:szCs w:val="24"/>
        </w:rPr>
        <w:t>;</w:t>
      </w:r>
      <w:r w:rsidR="00F23E65" w:rsidRPr="00BB60FB">
        <w:rPr>
          <w:sz w:val="24"/>
          <w:szCs w:val="24"/>
        </w:rPr>
        <w:t xml:space="preserve"> Copies of the</w:t>
      </w:r>
      <w:r w:rsidR="00AA1768" w:rsidRPr="00BB60FB">
        <w:rPr>
          <w:sz w:val="24"/>
          <w:szCs w:val="24"/>
        </w:rPr>
        <w:t xml:space="preserve"> Audit Reports for the year 2023 and 2024</w:t>
      </w:r>
      <w:r w:rsidR="00F23E65" w:rsidRPr="00BB60FB">
        <w:rPr>
          <w:sz w:val="24"/>
          <w:szCs w:val="24"/>
        </w:rPr>
        <w:t>.</w:t>
      </w:r>
    </w:p>
    <w:p w14:paraId="7F6DE2EE" w14:textId="77777777" w:rsidR="003C1EF8" w:rsidRPr="00BB60FB" w:rsidRDefault="00722C12" w:rsidP="00FF61FD">
      <w:pPr>
        <w:pStyle w:val="Heading4"/>
        <w:numPr>
          <w:ilvl w:val="0"/>
          <w:numId w:val="0"/>
        </w:numPr>
        <w:ind w:left="720" w:hanging="720"/>
        <w:rPr>
          <w:sz w:val="24"/>
          <w:szCs w:val="24"/>
        </w:rPr>
      </w:pPr>
      <w:r>
        <w:rPr>
          <w:sz w:val="24"/>
          <w:szCs w:val="24"/>
        </w:rPr>
        <w:t>6</w:t>
      </w:r>
      <w:r w:rsidR="00FF61FD" w:rsidRPr="00BB60FB">
        <w:rPr>
          <w:sz w:val="24"/>
          <w:szCs w:val="24"/>
        </w:rPr>
        <w:t>.3</w:t>
      </w:r>
      <w:r w:rsidR="00FF61FD" w:rsidRPr="00BB60FB">
        <w:rPr>
          <w:sz w:val="24"/>
          <w:szCs w:val="24"/>
        </w:rPr>
        <w:tab/>
      </w:r>
      <w:r w:rsidR="00E31561" w:rsidRPr="00BB60FB">
        <w:rPr>
          <w:sz w:val="24"/>
          <w:szCs w:val="24"/>
          <w:u w:val="single"/>
        </w:rPr>
        <w:t>Financial offer</w:t>
      </w:r>
      <w:r w:rsidR="00E31561" w:rsidRPr="00BB60FB">
        <w:rPr>
          <w:sz w:val="24"/>
          <w:szCs w:val="24"/>
        </w:rPr>
        <w:t>, in accordance with</w:t>
      </w:r>
      <w:r w:rsidR="00F156FF" w:rsidRPr="00BB60FB">
        <w:rPr>
          <w:sz w:val="24"/>
          <w:szCs w:val="24"/>
        </w:rPr>
        <w:t xml:space="preserve"> Financial Offer (Annex XII</w:t>
      </w:r>
      <w:r w:rsidR="00E31561" w:rsidRPr="00BB60FB">
        <w:rPr>
          <w:sz w:val="24"/>
          <w:szCs w:val="24"/>
        </w:rPr>
        <w:t>)</w:t>
      </w:r>
      <w:r w:rsidR="003C1EF8" w:rsidRPr="00BB60FB">
        <w:rPr>
          <w:sz w:val="24"/>
          <w:szCs w:val="24"/>
        </w:rPr>
        <w:t>;</w:t>
      </w:r>
    </w:p>
    <w:p w14:paraId="35A7B993" w14:textId="77777777" w:rsidR="00654F5A" w:rsidRPr="00BB60FB" w:rsidRDefault="003C1EF8" w:rsidP="002C0414">
      <w:pPr>
        <w:ind w:left="720"/>
        <w:jc w:val="both"/>
        <w:rPr>
          <w:szCs w:val="24"/>
          <w:lang w:val="en-GB"/>
        </w:rPr>
      </w:pPr>
      <w:r w:rsidRPr="00BB60FB">
        <w:rPr>
          <w:szCs w:val="24"/>
          <w:lang w:val="en-GB"/>
        </w:rPr>
        <w:t xml:space="preserve">The </w:t>
      </w:r>
      <w:r w:rsidR="006776BA" w:rsidRPr="00BB60FB">
        <w:rPr>
          <w:szCs w:val="24"/>
          <w:lang w:val="en-GB"/>
        </w:rPr>
        <w:t>b</w:t>
      </w:r>
      <w:r w:rsidRPr="00BB60FB">
        <w:rPr>
          <w:szCs w:val="24"/>
          <w:lang w:val="en-GB"/>
        </w:rPr>
        <w:t xml:space="preserve">reakdown of the </w:t>
      </w:r>
      <w:r w:rsidR="006776BA" w:rsidRPr="00BB60FB">
        <w:rPr>
          <w:szCs w:val="24"/>
          <w:lang w:val="en-GB"/>
        </w:rPr>
        <w:t>l</w:t>
      </w:r>
      <w:r w:rsidRPr="00BB60FB">
        <w:rPr>
          <w:szCs w:val="24"/>
          <w:lang w:val="en-GB"/>
        </w:rPr>
        <w:t xml:space="preserve">ump-sum </w:t>
      </w:r>
      <w:r w:rsidR="006776BA" w:rsidRPr="00BB60FB">
        <w:rPr>
          <w:szCs w:val="24"/>
          <w:lang w:val="en-GB"/>
        </w:rPr>
        <w:t>p</w:t>
      </w:r>
      <w:r w:rsidRPr="00BB60FB">
        <w:rPr>
          <w:szCs w:val="24"/>
          <w:lang w:val="en-GB"/>
        </w:rPr>
        <w:t>rice do</w:t>
      </w:r>
      <w:r w:rsidR="00654F5A" w:rsidRPr="00BB60FB">
        <w:rPr>
          <w:szCs w:val="24"/>
          <w:lang w:val="en-GB"/>
        </w:rPr>
        <w:t>es</w:t>
      </w:r>
      <w:r w:rsidRPr="00BB60FB">
        <w:rPr>
          <w:szCs w:val="24"/>
          <w:lang w:val="en-GB"/>
        </w:rPr>
        <w:t xml:space="preserve"> not derogate in any way to the clause according to which, in a lump-sum contract, the total contract price remains fixed irrespective of the quantities of wor</w:t>
      </w:r>
      <w:r w:rsidR="00654F5A" w:rsidRPr="00BB60FB">
        <w:rPr>
          <w:szCs w:val="24"/>
          <w:lang w:val="en-GB"/>
        </w:rPr>
        <w:t xml:space="preserve">k actually carried out. </w:t>
      </w:r>
      <w:r w:rsidR="00F156FF" w:rsidRPr="00BB60FB">
        <w:rPr>
          <w:szCs w:val="24"/>
          <w:lang w:val="en-GB"/>
        </w:rPr>
        <w:t>The prices filled in Annex XII</w:t>
      </w:r>
      <w:r w:rsidRPr="00BB60FB">
        <w:rPr>
          <w:szCs w:val="24"/>
          <w:lang w:val="en-GB"/>
        </w:rPr>
        <w:t xml:space="preserve"> are deemed to have been determined on the basis of the conditions in force 30 days prior to the latest date fixed for submission of </w:t>
      </w:r>
      <w:r w:rsidR="00BB60FB">
        <w:rPr>
          <w:szCs w:val="24"/>
          <w:lang w:val="en-GB"/>
        </w:rPr>
        <w:t>bid</w:t>
      </w:r>
      <w:r w:rsidRPr="00BB60FB">
        <w:rPr>
          <w:szCs w:val="24"/>
          <w:lang w:val="en-GB"/>
        </w:rPr>
        <w:t>s.</w:t>
      </w:r>
    </w:p>
    <w:p w14:paraId="7E8712A4" w14:textId="77777777" w:rsidR="00E05723" w:rsidRPr="00BB60FB" w:rsidRDefault="00722C12" w:rsidP="00FF61FD">
      <w:pPr>
        <w:pStyle w:val="Heading4"/>
        <w:numPr>
          <w:ilvl w:val="0"/>
          <w:numId w:val="0"/>
        </w:numPr>
        <w:rPr>
          <w:sz w:val="24"/>
          <w:szCs w:val="24"/>
        </w:rPr>
      </w:pPr>
      <w:r>
        <w:rPr>
          <w:sz w:val="24"/>
          <w:szCs w:val="24"/>
        </w:rPr>
        <w:t>6</w:t>
      </w:r>
      <w:r w:rsidR="00FF61FD" w:rsidRPr="00BB60FB">
        <w:rPr>
          <w:sz w:val="24"/>
          <w:szCs w:val="24"/>
        </w:rPr>
        <w:t>.4</w:t>
      </w:r>
      <w:r w:rsidR="00FF61FD" w:rsidRPr="00BB60FB">
        <w:rPr>
          <w:sz w:val="24"/>
          <w:szCs w:val="24"/>
        </w:rPr>
        <w:tab/>
      </w:r>
      <w:r w:rsidR="00654F5A" w:rsidRPr="00BB60FB">
        <w:rPr>
          <w:sz w:val="24"/>
          <w:szCs w:val="24"/>
          <w:u w:val="single"/>
        </w:rPr>
        <w:t xml:space="preserve">Technical </w:t>
      </w:r>
      <w:r w:rsidR="00E31561" w:rsidRPr="00BB60FB">
        <w:rPr>
          <w:sz w:val="24"/>
          <w:szCs w:val="24"/>
          <w:u w:val="single"/>
        </w:rPr>
        <w:t>offer</w:t>
      </w:r>
      <w:r w:rsidR="00E31561" w:rsidRPr="00BB60FB">
        <w:rPr>
          <w:sz w:val="24"/>
          <w:szCs w:val="24"/>
        </w:rPr>
        <w:t xml:space="preserve">, </w:t>
      </w:r>
      <w:r w:rsidR="00E05723" w:rsidRPr="00BB60FB">
        <w:rPr>
          <w:sz w:val="24"/>
          <w:szCs w:val="24"/>
        </w:rPr>
        <w:t xml:space="preserve">which must include this </w:t>
      </w:r>
      <w:r w:rsidR="00654F5A" w:rsidRPr="00BB60FB">
        <w:rPr>
          <w:sz w:val="24"/>
          <w:szCs w:val="24"/>
        </w:rPr>
        <w:t>information:</w:t>
      </w:r>
    </w:p>
    <w:p w14:paraId="1EE32068" w14:textId="77777777" w:rsidR="00E05723" w:rsidRPr="00BB60FB" w:rsidRDefault="00E05723" w:rsidP="00752E6B">
      <w:pPr>
        <w:pStyle w:val="Heading4"/>
        <w:numPr>
          <w:ilvl w:val="0"/>
          <w:numId w:val="0"/>
        </w:numPr>
        <w:ind w:left="1440" w:hanging="720"/>
        <w:rPr>
          <w:sz w:val="24"/>
          <w:szCs w:val="24"/>
        </w:rPr>
      </w:pPr>
      <w:r w:rsidRPr="00BB60FB">
        <w:rPr>
          <w:sz w:val="24"/>
          <w:szCs w:val="24"/>
        </w:rPr>
        <w:t>-</w:t>
      </w:r>
      <w:r w:rsidRPr="00BB60FB">
        <w:rPr>
          <w:sz w:val="24"/>
          <w:szCs w:val="24"/>
        </w:rPr>
        <w:tab/>
      </w:r>
      <w:r w:rsidR="00654F5A" w:rsidRPr="00BB60FB">
        <w:rPr>
          <w:sz w:val="24"/>
          <w:szCs w:val="24"/>
        </w:rPr>
        <w:t>a list of the staff proposed for the execution of the contract</w:t>
      </w:r>
      <w:r w:rsidR="00F156FF" w:rsidRPr="00BB60FB">
        <w:rPr>
          <w:sz w:val="24"/>
          <w:szCs w:val="24"/>
        </w:rPr>
        <w:t>, with the CVs of key staff - Technical Offer (Annex IV);</w:t>
      </w:r>
    </w:p>
    <w:p w14:paraId="0A5EEEF5" w14:textId="77777777" w:rsidR="00654F5A" w:rsidRPr="00BB60FB" w:rsidRDefault="00E05723" w:rsidP="002C0414">
      <w:pPr>
        <w:pStyle w:val="Heading4"/>
        <w:numPr>
          <w:ilvl w:val="0"/>
          <w:numId w:val="0"/>
        </w:numPr>
        <w:ind w:left="1440" w:hanging="720"/>
        <w:rPr>
          <w:sz w:val="24"/>
          <w:szCs w:val="24"/>
        </w:rPr>
      </w:pPr>
      <w:r w:rsidRPr="00BB60FB">
        <w:rPr>
          <w:sz w:val="24"/>
          <w:szCs w:val="24"/>
        </w:rPr>
        <w:t>-</w:t>
      </w:r>
      <w:r w:rsidRPr="00BB60FB">
        <w:rPr>
          <w:sz w:val="24"/>
          <w:szCs w:val="24"/>
        </w:rPr>
        <w:tab/>
      </w:r>
      <w:r w:rsidR="00654F5A" w:rsidRPr="00BB60FB">
        <w:rPr>
          <w:sz w:val="24"/>
          <w:szCs w:val="24"/>
        </w:rPr>
        <w:t xml:space="preserve">a work plan with brief descriptions of major activities </w:t>
      </w:r>
      <w:r w:rsidR="00F156FF" w:rsidRPr="00BB60FB">
        <w:rPr>
          <w:sz w:val="24"/>
          <w:szCs w:val="24"/>
        </w:rPr>
        <w:t>Technical Offer (Annex IV)</w:t>
      </w:r>
      <w:r w:rsidR="00654F5A" w:rsidRPr="00BB60FB">
        <w:rPr>
          <w:sz w:val="24"/>
          <w:szCs w:val="24"/>
        </w:rPr>
        <w:t>, showing the sequence and proposed timetable for the implementation of the tasks.</w:t>
      </w:r>
    </w:p>
    <w:p w14:paraId="7701D0D1" w14:textId="77777777" w:rsidR="00722C12" w:rsidRDefault="00722C12" w:rsidP="00722C12">
      <w:pPr>
        <w:pStyle w:val="Heading4"/>
        <w:numPr>
          <w:ilvl w:val="0"/>
          <w:numId w:val="0"/>
        </w:numPr>
        <w:ind w:left="720" w:hanging="720"/>
        <w:rPr>
          <w:sz w:val="24"/>
          <w:szCs w:val="24"/>
        </w:rPr>
      </w:pPr>
      <w:r>
        <w:rPr>
          <w:sz w:val="24"/>
          <w:szCs w:val="24"/>
        </w:rPr>
        <w:t>6</w:t>
      </w:r>
      <w:r w:rsidR="00FF61FD" w:rsidRPr="00BB60FB">
        <w:rPr>
          <w:sz w:val="24"/>
          <w:szCs w:val="24"/>
        </w:rPr>
        <w:t>.5</w:t>
      </w:r>
      <w:r w:rsidR="00FF61FD" w:rsidRPr="00BB60FB">
        <w:rPr>
          <w:sz w:val="24"/>
          <w:szCs w:val="24"/>
        </w:rPr>
        <w:tab/>
      </w:r>
      <w:r w:rsidRPr="005E4B2B">
        <w:rPr>
          <w:sz w:val="24"/>
          <w:szCs w:val="24"/>
        </w:rPr>
        <w:t xml:space="preserve">a </w:t>
      </w:r>
      <w:r w:rsidRPr="00C40701">
        <w:rPr>
          <w:b/>
          <w:sz w:val="24"/>
          <w:szCs w:val="24"/>
          <w:u w:val="single"/>
        </w:rPr>
        <w:t>power of attorney</w:t>
      </w:r>
      <w:r w:rsidRPr="005E4B2B">
        <w:rPr>
          <w:sz w:val="24"/>
          <w:szCs w:val="24"/>
        </w:rPr>
        <w:t xml:space="preserve"> empowering the person signing the </w:t>
      </w:r>
      <w:r>
        <w:rPr>
          <w:sz w:val="24"/>
          <w:szCs w:val="24"/>
        </w:rPr>
        <w:t>bid</w:t>
      </w:r>
      <w:r w:rsidRPr="005E4B2B">
        <w:rPr>
          <w:sz w:val="24"/>
          <w:szCs w:val="24"/>
        </w:rPr>
        <w:t xml:space="preserve"> and all related documentation</w:t>
      </w:r>
      <w:r>
        <w:rPr>
          <w:sz w:val="24"/>
          <w:szCs w:val="24"/>
        </w:rPr>
        <w:t xml:space="preserve"> attached to the Legal Identity Form (Annex II).</w:t>
      </w:r>
    </w:p>
    <w:p w14:paraId="1BB4DB63" w14:textId="77777777" w:rsidR="00E31561" w:rsidRDefault="00722C12" w:rsidP="00CA0D30">
      <w:pPr>
        <w:ind w:left="720" w:hanging="720"/>
        <w:rPr>
          <w:lang w:val="en-GB"/>
        </w:rPr>
      </w:pPr>
      <w:r>
        <w:rPr>
          <w:lang w:val="en-GB"/>
        </w:rPr>
        <w:t>6.6</w:t>
      </w:r>
      <w:r>
        <w:rPr>
          <w:lang w:val="en-GB"/>
        </w:rPr>
        <w:tab/>
      </w:r>
      <w:r w:rsidR="00D4766C">
        <w:rPr>
          <w:lang w:val="en-GB"/>
        </w:rPr>
        <w:t>only</w:t>
      </w:r>
      <w:r>
        <w:rPr>
          <w:lang w:val="en-GB"/>
        </w:rPr>
        <w:t xml:space="preserve"> </w:t>
      </w:r>
      <w:r w:rsidRPr="00ED1EC7">
        <w:rPr>
          <w:b/>
          <w:lang w:val="en-GB"/>
        </w:rPr>
        <w:t>cash-payment order (CPO)</w:t>
      </w:r>
      <w:r w:rsidRPr="00ED1EC7">
        <w:rPr>
          <w:lang w:val="en-GB"/>
        </w:rPr>
        <w:t>, with a minimum validity of one (1) month,</w:t>
      </w:r>
      <w:r>
        <w:rPr>
          <w:lang w:val="en-GB"/>
        </w:rPr>
        <w:t xml:space="preserve"> for the value of 2% of the bid submitted. The CPO will be returned to unsuccessful bidders when they are notified of the outcome of the tender, while the successful bidder will receive their CPO back upon signing the tender contract.</w:t>
      </w:r>
    </w:p>
    <w:p w14:paraId="04512961" w14:textId="77777777" w:rsidR="00CA0D30" w:rsidRPr="00CA0D30" w:rsidRDefault="00CA0D30" w:rsidP="00CA0D30">
      <w:pPr>
        <w:ind w:left="720" w:hanging="720"/>
        <w:rPr>
          <w:lang w:val="en-GB"/>
        </w:rPr>
      </w:pPr>
    </w:p>
    <w:p w14:paraId="38AD1B7F" w14:textId="77777777" w:rsidR="003C1EF8" w:rsidRPr="00BB60FB" w:rsidRDefault="00722C12" w:rsidP="00FF61FD">
      <w:pPr>
        <w:pStyle w:val="Heading4"/>
        <w:numPr>
          <w:ilvl w:val="0"/>
          <w:numId w:val="0"/>
        </w:numPr>
        <w:ind w:left="720" w:hanging="720"/>
        <w:rPr>
          <w:sz w:val="24"/>
          <w:szCs w:val="24"/>
        </w:rPr>
      </w:pPr>
      <w:r>
        <w:rPr>
          <w:sz w:val="24"/>
          <w:szCs w:val="24"/>
        </w:rPr>
        <w:t>6</w:t>
      </w:r>
      <w:r w:rsidR="00FF61FD" w:rsidRPr="00BB60FB">
        <w:rPr>
          <w:sz w:val="24"/>
          <w:szCs w:val="24"/>
        </w:rPr>
        <w:t>.6</w:t>
      </w:r>
      <w:r w:rsidR="00FF61FD" w:rsidRPr="00BB60FB">
        <w:rPr>
          <w:sz w:val="24"/>
          <w:szCs w:val="24"/>
        </w:rPr>
        <w:tab/>
      </w:r>
      <w:r w:rsidR="00E05723" w:rsidRPr="00BB60FB">
        <w:rPr>
          <w:sz w:val="24"/>
          <w:szCs w:val="24"/>
        </w:rPr>
        <w:t xml:space="preserve">the </w:t>
      </w:r>
      <w:proofErr w:type="gramStart"/>
      <w:r w:rsidR="003C1EF8" w:rsidRPr="00BB60FB">
        <w:rPr>
          <w:sz w:val="24"/>
          <w:szCs w:val="24"/>
          <w:u w:val="single"/>
        </w:rPr>
        <w:t>Financial</w:t>
      </w:r>
      <w:proofErr w:type="gramEnd"/>
      <w:r w:rsidR="003C1EF8" w:rsidRPr="00BB60FB">
        <w:rPr>
          <w:sz w:val="24"/>
          <w:szCs w:val="24"/>
          <w:u w:val="single"/>
        </w:rPr>
        <w:t xml:space="preserve"> identification</w:t>
      </w:r>
      <w:r w:rsidR="00F156FF" w:rsidRPr="00BB60FB">
        <w:rPr>
          <w:sz w:val="24"/>
          <w:szCs w:val="24"/>
        </w:rPr>
        <w:t xml:space="preserve"> form (Annex V);</w:t>
      </w:r>
    </w:p>
    <w:p w14:paraId="6404A5E2" w14:textId="77777777" w:rsidR="007012B4" w:rsidRPr="00BB60FB" w:rsidRDefault="00BB60FB" w:rsidP="007012B4">
      <w:pPr>
        <w:pStyle w:val="bullet-3"/>
        <w:widowControl/>
        <w:tabs>
          <w:tab w:val="num" w:pos="1418"/>
        </w:tabs>
        <w:spacing w:after="120"/>
        <w:ind w:left="567" w:firstLine="0"/>
        <w:rPr>
          <w:rFonts w:ascii="Times New Roman" w:hAnsi="Times New Roman"/>
          <w:szCs w:val="24"/>
          <w:lang w:val="en-GB"/>
        </w:rPr>
      </w:pPr>
      <w:r>
        <w:rPr>
          <w:rFonts w:ascii="Times New Roman" w:hAnsi="Times New Roman"/>
          <w:szCs w:val="24"/>
          <w:lang w:val="en-GB"/>
        </w:rPr>
        <w:t>Bid</w:t>
      </w:r>
      <w:r w:rsidR="00C02631" w:rsidRPr="00BB60FB">
        <w:rPr>
          <w:rFonts w:ascii="Times New Roman" w:hAnsi="Times New Roman"/>
          <w:szCs w:val="24"/>
          <w:lang w:val="en-GB"/>
        </w:rPr>
        <w:t>s submitted by companies in partnerships forming a joint venture/consortium must also fulfil the following requirements:</w:t>
      </w:r>
    </w:p>
    <w:p w14:paraId="215CCBA2" w14:textId="77777777" w:rsidR="007012B4" w:rsidRPr="00BB60FB" w:rsidRDefault="007012B4" w:rsidP="007012B4">
      <w:pPr>
        <w:pStyle w:val="bullet-3"/>
        <w:widowControl/>
        <w:tabs>
          <w:tab w:val="num" w:pos="1418"/>
        </w:tabs>
        <w:spacing w:after="120"/>
        <w:ind w:left="1134" w:hanging="567"/>
        <w:rPr>
          <w:rFonts w:ascii="Times New Roman" w:hAnsi="Times New Roman"/>
          <w:szCs w:val="24"/>
          <w:lang w:val="en-GB"/>
        </w:rPr>
      </w:pPr>
      <w:r w:rsidRPr="00BB60FB">
        <w:rPr>
          <w:rFonts w:ascii="Times New Roman" w:hAnsi="Times New Roman"/>
          <w:szCs w:val="24"/>
          <w:lang w:val="en-GB"/>
        </w:rPr>
        <w:lastRenderedPageBreak/>
        <w:t>-</w:t>
      </w:r>
      <w:r w:rsidRPr="00BB60FB">
        <w:rPr>
          <w:rFonts w:ascii="Times New Roman" w:hAnsi="Times New Roman"/>
          <w:szCs w:val="24"/>
          <w:lang w:val="en-GB"/>
        </w:rPr>
        <w:tab/>
      </w:r>
      <w:r w:rsidR="00C02631" w:rsidRPr="00BB60FB">
        <w:rPr>
          <w:rFonts w:ascii="Times New Roman" w:hAnsi="Times New Roman"/>
          <w:szCs w:val="24"/>
          <w:lang w:val="en-GB"/>
        </w:rPr>
        <w:t xml:space="preserve">The </w:t>
      </w:r>
      <w:r w:rsidR="00CB3225">
        <w:rPr>
          <w:rFonts w:ascii="Times New Roman" w:hAnsi="Times New Roman"/>
          <w:szCs w:val="24"/>
          <w:lang w:val="en-GB"/>
        </w:rPr>
        <w:t>bid</w:t>
      </w:r>
      <w:r w:rsidR="00C02631" w:rsidRPr="00BB60FB">
        <w:rPr>
          <w:rFonts w:ascii="Times New Roman" w:hAnsi="Times New Roman"/>
          <w:szCs w:val="24"/>
          <w:lang w:val="en-GB"/>
        </w:rPr>
        <w:t xml:space="preserve"> must include all the information required by Sub</w:t>
      </w:r>
      <w:r w:rsidR="001A1922" w:rsidRPr="00BB60FB">
        <w:rPr>
          <w:rFonts w:ascii="Times New Roman" w:hAnsi="Times New Roman"/>
          <w:szCs w:val="24"/>
          <w:lang w:val="en-GB"/>
        </w:rPr>
        <w:t>-</w:t>
      </w:r>
      <w:r w:rsidR="00C02631" w:rsidRPr="00BB60FB">
        <w:rPr>
          <w:rFonts w:ascii="Times New Roman" w:hAnsi="Times New Roman"/>
          <w:szCs w:val="24"/>
          <w:lang w:val="en-GB"/>
        </w:rPr>
        <w:t xml:space="preserve">clause </w:t>
      </w:r>
      <w:r w:rsidRPr="00BB60FB">
        <w:rPr>
          <w:rFonts w:ascii="Times New Roman" w:hAnsi="Times New Roman"/>
          <w:szCs w:val="24"/>
          <w:lang w:val="en-GB"/>
        </w:rPr>
        <w:t>8.2</w:t>
      </w:r>
      <w:r w:rsidR="00C02631" w:rsidRPr="00BB60FB">
        <w:rPr>
          <w:rFonts w:ascii="Times New Roman" w:hAnsi="Times New Roman"/>
          <w:szCs w:val="24"/>
          <w:lang w:val="en-GB"/>
        </w:rPr>
        <w:t xml:space="preserve"> </w:t>
      </w:r>
      <w:r w:rsidR="00382FCE" w:rsidRPr="00BB60FB">
        <w:rPr>
          <w:rFonts w:ascii="Times New Roman" w:hAnsi="Times New Roman"/>
          <w:szCs w:val="24"/>
          <w:lang w:val="en-GB"/>
        </w:rPr>
        <w:t xml:space="preserve">above </w:t>
      </w:r>
      <w:r w:rsidR="00C02631" w:rsidRPr="00BB60FB">
        <w:rPr>
          <w:rFonts w:ascii="Times New Roman" w:hAnsi="Times New Roman"/>
          <w:szCs w:val="24"/>
          <w:lang w:val="en-GB"/>
        </w:rPr>
        <w:t xml:space="preserve">for each member of the joint venture/consortium and the summary data for execution of works by the </w:t>
      </w:r>
      <w:r w:rsidR="00CB3225">
        <w:rPr>
          <w:rFonts w:ascii="Times New Roman" w:hAnsi="Times New Roman"/>
          <w:szCs w:val="24"/>
          <w:lang w:val="en-GB"/>
        </w:rPr>
        <w:t>bidd</w:t>
      </w:r>
      <w:r w:rsidR="00C02631" w:rsidRPr="00BB60FB">
        <w:rPr>
          <w:rFonts w:ascii="Times New Roman" w:hAnsi="Times New Roman"/>
          <w:szCs w:val="24"/>
          <w:lang w:val="en-GB"/>
        </w:rPr>
        <w:t>er</w:t>
      </w:r>
      <w:r w:rsidR="00D906E9" w:rsidRPr="00BB60FB">
        <w:rPr>
          <w:rFonts w:ascii="Times New Roman" w:hAnsi="Times New Roman"/>
          <w:szCs w:val="24"/>
          <w:lang w:val="en-GB"/>
        </w:rPr>
        <w:t xml:space="preserve">. </w:t>
      </w:r>
    </w:p>
    <w:p w14:paraId="7FFCDB57" w14:textId="77777777" w:rsidR="007012B4" w:rsidRPr="00BB60FB" w:rsidRDefault="007012B4" w:rsidP="007012B4">
      <w:pPr>
        <w:pStyle w:val="bullet-3"/>
        <w:widowControl/>
        <w:tabs>
          <w:tab w:val="num" w:pos="1418"/>
        </w:tabs>
        <w:spacing w:after="120"/>
        <w:ind w:left="1134" w:hanging="567"/>
        <w:rPr>
          <w:rFonts w:ascii="Times New Roman" w:hAnsi="Times New Roman"/>
          <w:szCs w:val="24"/>
          <w:lang w:val="en-GB"/>
        </w:rPr>
      </w:pPr>
      <w:r w:rsidRPr="00BB60FB">
        <w:rPr>
          <w:rFonts w:ascii="Times New Roman" w:hAnsi="Times New Roman"/>
          <w:szCs w:val="24"/>
          <w:lang w:val="en-GB"/>
        </w:rPr>
        <w:t>-</w:t>
      </w:r>
      <w:r w:rsidRPr="00BB60FB">
        <w:rPr>
          <w:rFonts w:ascii="Times New Roman" w:hAnsi="Times New Roman"/>
          <w:szCs w:val="24"/>
          <w:lang w:val="en-GB"/>
        </w:rPr>
        <w:tab/>
      </w:r>
      <w:r w:rsidR="00C02631" w:rsidRPr="00BB60FB">
        <w:rPr>
          <w:rFonts w:ascii="Times New Roman" w:hAnsi="Times New Roman"/>
          <w:szCs w:val="24"/>
          <w:lang w:val="en-GB"/>
        </w:rPr>
        <w:t xml:space="preserve">The </w:t>
      </w:r>
      <w:r w:rsidR="00CB3225">
        <w:rPr>
          <w:rFonts w:ascii="Times New Roman" w:hAnsi="Times New Roman"/>
          <w:szCs w:val="24"/>
          <w:lang w:val="en-GB"/>
        </w:rPr>
        <w:t>bid</w:t>
      </w:r>
      <w:r w:rsidR="00C02631" w:rsidRPr="00BB60FB">
        <w:rPr>
          <w:rFonts w:ascii="Times New Roman" w:hAnsi="Times New Roman"/>
          <w:szCs w:val="24"/>
          <w:lang w:val="en-GB"/>
        </w:rPr>
        <w:t xml:space="preserve"> must be signed in a way that legally binds all members. One member must be appointed lead member and that appointment confirmed by submission of powers of attorney signed by legally empowered signatories representing </w:t>
      </w:r>
      <w:r w:rsidR="00F156FF" w:rsidRPr="00BB60FB">
        <w:rPr>
          <w:rFonts w:ascii="Times New Roman" w:hAnsi="Times New Roman"/>
          <w:szCs w:val="24"/>
          <w:lang w:val="en-GB"/>
        </w:rPr>
        <w:t xml:space="preserve">all the individual members. See </w:t>
      </w:r>
      <w:r w:rsidR="00C02631" w:rsidRPr="00BB60FB">
        <w:rPr>
          <w:rFonts w:ascii="Times New Roman" w:hAnsi="Times New Roman"/>
          <w:szCs w:val="24"/>
          <w:lang w:val="en-GB"/>
        </w:rPr>
        <w:t>the tender form.</w:t>
      </w:r>
    </w:p>
    <w:p w14:paraId="2277A27A" w14:textId="77777777" w:rsidR="002F0BB5" w:rsidRPr="00BB60FB" w:rsidRDefault="007012B4" w:rsidP="002F0BB5">
      <w:pPr>
        <w:pStyle w:val="bullet-3"/>
        <w:widowControl/>
        <w:tabs>
          <w:tab w:val="num" w:pos="1418"/>
        </w:tabs>
        <w:spacing w:after="120"/>
        <w:ind w:left="1134" w:hanging="567"/>
        <w:rPr>
          <w:rFonts w:ascii="Times New Roman" w:hAnsi="Times New Roman"/>
          <w:szCs w:val="24"/>
          <w:lang w:val="en-GB"/>
        </w:rPr>
      </w:pPr>
      <w:r w:rsidRPr="00BB60FB">
        <w:rPr>
          <w:rFonts w:ascii="Times New Roman" w:hAnsi="Times New Roman"/>
          <w:szCs w:val="24"/>
          <w:lang w:val="en-GB"/>
        </w:rPr>
        <w:t>-</w:t>
      </w:r>
      <w:r w:rsidRPr="00BB60FB">
        <w:rPr>
          <w:rFonts w:ascii="Times New Roman" w:hAnsi="Times New Roman"/>
          <w:szCs w:val="24"/>
          <w:lang w:val="en-GB"/>
        </w:rPr>
        <w:tab/>
      </w:r>
      <w:r w:rsidR="00C02631" w:rsidRPr="00BB60FB">
        <w:rPr>
          <w:rFonts w:ascii="Times New Roman" w:hAnsi="Times New Roman"/>
          <w:szCs w:val="24"/>
          <w:lang w:val="en-GB"/>
        </w:rPr>
        <w:t>All members of the joint venture/consortium are bound to remain in the joint venture/consortium for the whole execution period of the contract. See the declaration in the tender form.</w:t>
      </w:r>
    </w:p>
    <w:p w14:paraId="62A0DE30" w14:textId="77777777" w:rsidR="00F23E65" w:rsidRPr="00BB60FB" w:rsidRDefault="00F23E65" w:rsidP="002F0BB5">
      <w:pPr>
        <w:pStyle w:val="bullet-3"/>
        <w:widowControl/>
        <w:tabs>
          <w:tab w:val="num" w:pos="1418"/>
        </w:tabs>
        <w:spacing w:after="120"/>
        <w:ind w:left="1134" w:hanging="567"/>
        <w:rPr>
          <w:rFonts w:ascii="Times New Roman" w:hAnsi="Times New Roman"/>
          <w:szCs w:val="24"/>
          <w:lang w:val="en-GB"/>
        </w:rPr>
      </w:pPr>
      <w:r w:rsidRPr="00BB60FB">
        <w:rPr>
          <w:rFonts w:ascii="Times New Roman" w:hAnsi="Times New Roman"/>
          <w:szCs w:val="24"/>
          <w:lang w:val="en-GB"/>
        </w:rPr>
        <w:t>-</w:t>
      </w:r>
      <w:r w:rsidRPr="00BB60FB">
        <w:rPr>
          <w:rFonts w:ascii="Times New Roman" w:hAnsi="Times New Roman"/>
          <w:szCs w:val="24"/>
          <w:lang w:val="en-GB"/>
        </w:rPr>
        <w:tab/>
      </w:r>
      <w:r w:rsidR="00CB3225">
        <w:rPr>
          <w:rFonts w:ascii="Times New Roman" w:hAnsi="Times New Roman"/>
          <w:b/>
          <w:szCs w:val="24"/>
          <w:lang w:val="en-GB"/>
        </w:rPr>
        <w:t>Bidd</w:t>
      </w:r>
      <w:r w:rsidRPr="00BB60FB">
        <w:rPr>
          <w:rFonts w:ascii="Times New Roman" w:hAnsi="Times New Roman"/>
          <w:b/>
          <w:szCs w:val="24"/>
          <w:lang w:val="en-GB"/>
        </w:rPr>
        <w:t xml:space="preserve">ers must also submit a digital copy (CD Rom or Flash Drive) of the whole </w:t>
      </w:r>
      <w:r w:rsidR="00CB3225">
        <w:rPr>
          <w:rFonts w:ascii="Times New Roman" w:hAnsi="Times New Roman"/>
          <w:b/>
          <w:szCs w:val="24"/>
          <w:lang w:val="en-GB"/>
        </w:rPr>
        <w:t>tender</w:t>
      </w:r>
      <w:r w:rsidRPr="00BB60FB">
        <w:rPr>
          <w:rFonts w:ascii="Times New Roman" w:hAnsi="Times New Roman"/>
          <w:b/>
          <w:szCs w:val="24"/>
          <w:lang w:val="en-GB"/>
        </w:rPr>
        <w:t xml:space="preserve"> dossiers in a closed envelop.</w:t>
      </w:r>
    </w:p>
    <w:p w14:paraId="5078B64C" w14:textId="77777777" w:rsidR="003C1EF8" w:rsidRPr="00BB60FB" w:rsidRDefault="00CB3225" w:rsidP="00DB7BDD">
      <w:pPr>
        <w:keepNext/>
        <w:numPr>
          <w:ilvl w:val="0"/>
          <w:numId w:val="48"/>
        </w:numPr>
        <w:spacing w:after="120"/>
        <w:ind w:left="714" w:hanging="357"/>
        <w:rPr>
          <w:b/>
          <w:lang w:val="en-GB"/>
        </w:rPr>
      </w:pPr>
      <w:r>
        <w:rPr>
          <w:b/>
          <w:lang w:val="en-GB"/>
        </w:rPr>
        <w:t>BID</w:t>
      </w:r>
      <w:r w:rsidR="003C1EF8" w:rsidRPr="00BB60FB">
        <w:rPr>
          <w:b/>
          <w:lang w:val="en-GB"/>
        </w:rPr>
        <w:t xml:space="preserve"> PRICES</w:t>
      </w:r>
    </w:p>
    <w:p w14:paraId="41F659CD" w14:textId="77777777" w:rsidR="001A1922" w:rsidRPr="00BB60FB" w:rsidRDefault="003C1EF8" w:rsidP="001A1922">
      <w:pPr>
        <w:spacing w:after="200"/>
        <w:ind w:left="709"/>
        <w:jc w:val="both"/>
        <w:rPr>
          <w:szCs w:val="24"/>
          <w:lang w:val="en-GB"/>
        </w:rPr>
      </w:pPr>
      <w:r w:rsidRPr="00BB60FB">
        <w:rPr>
          <w:szCs w:val="24"/>
          <w:lang w:val="en-GB"/>
        </w:rPr>
        <w:t xml:space="preserve">The currency of the </w:t>
      </w:r>
      <w:r w:rsidR="00CB3225">
        <w:rPr>
          <w:szCs w:val="24"/>
          <w:lang w:val="en-GB"/>
        </w:rPr>
        <w:t>bid</w:t>
      </w:r>
      <w:r w:rsidRPr="00BB60FB">
        <w:rPr>
          <w:szCs w:val="24"/>
          <w:lang w:val="en-GB"/>
        </w:rPr>
        <w:t xml:space="preserve"> is the</w:t>
      </w:r>
      <w:r w:rsidR="001A1922" w:rsidRPr="00BB60FB">
        <w:rPr>
          <w:szCs w:val="24"/>
          <w:lang w:val="en-GB"/>
        </w:rPr>
        <w:t xml:space="preserve"> ETB. </w:t>
      </w:r>
      <w:r w:rsidR="00CB3225">
        <w:rPr>
          <w:szCs w:val="24"/>
          <w:lang w:val="en-GB"/>
        </w:rPr>
        <w:t>Bidders</w:t>
      </w:r>
      <w:r w:rsidRPr="00BB60FB">
        <w:rPr>
          <w:szCs w:val="24"/>
          <w:lang w:val="en-GB"/>
        </w:rPr>
        <w:t xml:space="preserve"> must provide </w:t>
      </w:r>
      <w:r w:rsidR="00D84C17" w:rsidRPr="00BB60FB">
        <w:rPr>
          <w:szCs w:val="24"/>
          <w:lang w:val="en-GB"/>
        </w:rPr>
        <w:t>a</w:t>
      </w:r>
      <w:r w:rsidRPr="00BB60FB">
        <w:rPr>
          <w:szCs w:val="24"/>
          <w:lang w:val="en-GB"/>
        </w:rPr>
        <w:t xml:space="preserve"> </w:t>
      </w:r>
      <w:r w:rsidR="006776BA" w:rsidRPr="00BB60FB">
        <w:rPr>
          <w:szCs w:val="24"/>
          <w:lang w:val="en-GB"/>
        </w:rPr>
        <w:t>b</w:t>
      </w:r>
      <w:r w:rsidRPr="00BB60FB">
        <w:rPr>
          <w:szCs w:val="24"/>
          <w:lang w:val="en-GB"/>
        </w:rPr>
        <w:t xml:space="preserve">reakdown of the </w:t>
      </w:r>
      <w:r w:rsidR="006776BA" w:rsidRPr="00BB60FB">
        <w:rPr>
          <w:szCs w:val="24"/>
          <w:lang w:val="en-GB"/>
        </w:rPr>
        <w:t>l</w:t>
      </w:r>
      <w:r w:rsidRPr="00BB60FB">
        <w:rPr>
          <w:szCs w:val="24"/>
          <w:lang w:val="en-GB"/>
        </w:rPr>
        <w:t xml:space="preserve">ump-sum </w:t>
      </w:r>
      <w:r w:rsidR="006776BA" w:rsidRPr="00BB60FB">
        <w:rPr>
          <w:szCs w:val="24"/>
          <w:lang w:val="en-GB"/>
        </w:rPr>
        <w:t>p</w:t>
      </w:r>
      <w:r w:rsidR="00C40701" w:rsidRPr="00BB60FB">
        <w:rPr>
          <w:szCs w:val="24"/>
          <w:lang w:val="en-GB"/>
        </w:rPr>
        <w:t>rice in ETB.</w:t>
      </w:r>
    </w:p>
    <w:p w14:paraId="22DFDF4C" w14:textId="77777777" w:rsidR="003C1EF8" w:rsidRPr="00BB60FB" w:rsidRDefault="003C1EF8" w:rsidP="00A841F4">
      <w:pPr>
        <w:spacing w:after="200"/>
        <w:ind w:left="709"/>
        <w:jc w:val="both"/>
        <w:rPr>
          <w:szCs w:val="24"/>
          <w:lang w:val="en-GB"/>
        </w:rPr>
      </w:pPr>
      <w:r w:rsidRPr="00BB60FB">
        <w:rPr>
          <w:szCs w:val="24"/>
          <w:lang w:val="en-GB"/>
        </w:rPr>
        <w:t xml:space="preserve">The </w:t>
      </w:r>
      <w:r w:rsidR="00CB3225">
        <w:rPr>
          <w:szCs w:val="24"/>
          <w:lang w:val="en-GB"/>
        </w:rPr>
        <w:t>bid</w:t>
      </w:r>
      <w:r w:rsidRPr="00BB60FB">
        <w:rPr>
          <w:szCs w:val="24"/>
          <w:lang w:val="en-GB"/>
        </w:rPr>
        <w:t xml:space="preserve"> price must cover the whole of the works as described in the tender documents. No payment will be made for items which have not been costed; such items will be deemed to be covered by other items on the </w:t>
      </w:r>
      <w:r w:rsidR="006776BA" w:rsidRPr="00BB60FB">
        <w:rPr>
          <w:szCs w:val="24"/>
          <w:lang w:val="en-GB"/>
        </w:rPr>
        <w:t>b</w:t>
      </w:r>
      <w:r w:rsidRPr="00BB60FB">
        <w:rPr>
          <w:szCs w:val="24"/>
          <w:lang w:val="en-GB"/>
        </w:rPr>
        <w:t xml:space="preserve">reakdown of the </w:t>
      </w:r>
      <w:r w:rsidR="006776BA" w:rsidRPr="00BB60FB">
        <w:rPr>
          <w:szCs w:val="24"/>
          <w:lang w:val="en-GB"/>
        </w:rPr>
        <w:t>l</w:t>
      </w:r>
      <w:r w:rsidRPr="00BB60FB">
        <w:rPr>
          <w:szCs w:val="24"/>
          <w:lang w:val="en-GB"/>
        </w:rPr>
        <w:t xml:space="preserve">ump-sum </w:t>
      </w:r>
      <w:r w:rsidR="006776BA" w:rsidRPr="00BB60FB">
        <w:rPr>
          <w:szCs w:val="24"/>
          <w:lang w:val="en-GB"/>
        </w:rPr>
        <w:t>p</w:t>
      </w:r>
      <w:r w:rsidRPr="00BB60FB">
        <w:rPr>
          <w:szCs w:val="24"/>
          <w:lang w:val="en-GB"/>
        </w:rPr>
        <w:t>rice.</w:t>
      </w:r>
    </w:p>
    <w:p w14:paraId="01862794" w14:textId="77777777" w:rsidR="003C1EF8" w:rsidRPr="00BB60FB" w:rsidRDefault="003C1EF8" w:rsidP="00DB7BDD">
      <w:pPr>
        <w:keepNext/>
        <w:numPr>
          <w:ilvl w:val="0"/>
          <w:numId w:val="48"/>
        </w:numPr>
        <w:spacing w:after="120"/>
        <w:ind w:left="714" w:hanging="357"/>
        <w:rPr>
          <w:b/>
          <w:lang w:val="en-GB"/>
        </w:rPr>
      </w:pPr>
      <w:r w:rsidRPr="00BB60FB">
        <w:rPr>
          <w:b/>
          <w:lang w:val="en-GB"/>
        </w:rPr>
        <w:t xml:space="preserve">PERIOD OF VALIDITY OF </w:t>
      </w:r>
      <w:r w:rsidR="00CB3225">
        <w:rPr>
          <w:b/>
          <w:lang w:val="en-GB"/>
        </w:rPr>
        <w:t>BID</w:t>
      </w:r>
      <w:r w:rsidRPr="00BB60FB">
        <w:rPr>
          <w:b/>
          <w:lang w:val="en-GB"/>
        </w:rPr>
        <w:t>S</w:t>
      </w:r>
    </w:p>
    <w:p w14:paraId="12A8F863" w14:textId="77777777" w:rsidR="002C0414" w:rsidRPr="00BB60FB" w:rsidRDefault="00CB3225" w:rsidP="00A841F4">
      <w:pPr>
        <w:spacing w:after="200"/>
        <w:ind w:left="709"/>
        <w:jc w:val="both"/>
        <w:rPr>
          <w:szCs w:val="24"/>
          <w:lang w:val="en-GB"/>
        </w:rPr>
      </w:pPr>
      <w:r>
        <w:rPr>
          <w:szCs w:val="24"/>
          <w:lang w:val="en-GB"/>
        </w:rPr>
        <w:t>Bid</w:t>
      </w:r>
      <w:r w:rsidR="003C1EF8" w:rsidRPr="00BB60FB">
        <w:rPr>
          <w:szCs w:val="24"/>
          <w:lang w:val="en-GB"/>
        </w:rPr>
        <w:t xml:space="preserve">s must remain valid for a period of 90 days </w:t>
      </w:r>
      <w:r w:rsidR="00343BDC" w:rsidRPr="00BB60FB">
        <w:rPr>
          <w:szCs w:val="24"/>
          <w:lang w:val="en-GB"/>
        </w:rPr>
        <w:t xml:space="preserve">from </w:t>
      </w:r>
      <w:r w:rsidR="003C1EF8" w:rsidRPr="00BB60FB">
        <w:rPr>
          <w:szCs w:val="24"/>
          <w:lang w:val="en-GB"/>
        </w:rPr>
        <w:t xml:space="preserve">the deadline for submission of </w:t>
      </w:r>
      <w:r>
        <w:rPr>
          <w:szCs w:val="24"/>
          <w:lang w:val="en-GB"/>
        </w:rPr>
        <w:t>bid</w:t>
      </w:r>
      <w:r w:rsidR="003C1EF8" w:rsidRPr="00BB60FB">
        <w:rPr>
          <w:szCs w:val="24"/>
          <w:lang w:val="en-GB"/>
        </w:rPr>
        <w:t xml:space="preserve">s indicated in the </w:t>
      </w:r>
      <w:r w:rsidR="00343BDC" w:rsidRPr="00BB60FB">
        <w:rPr>
          <w:szCs w:val="24"/>
          <w:lang w:val="en-GB"/>
        </w:rPr>
        <w:t xml:space="preserve">contract </w:t>
      </w:r>
      <w:r w:rsidR="003C1EF8" w:rsidRPr="00BB60FB">
        <w:rPr>
          <w:szCs w:val="24"/>
          <w:lang w:val="en-GB"/>
        </w:rPr>
        <w:t>notice, the invitation to tender or as modified in accordance with Clause</w:t>
      </w:r>
      <w:r w:rsidR="007264C7" w:rsidRPr="00BB60FB">
        <w:rPr>
          <w:szCs w:val="24"/>
          <w:lang w:val="en-GB"/>
        </w:rPr>
        <w:t xml:space="preserve"> 6</w:t>
      </w:r>
      <w:r w:rsidR="003C1EF8" w:rsidRPr="00BB60FB">
        <w:rPr>
          <w:szCs w:val="24"/>
          <w:lang w:val="en-GB"/>
        </w:rPr>
        <w:t xml:space="preserve"> and/or 1</w:t>
      </w:r>
      <w:r w:rsidR="007264C7" w:rsidRPr="00BB60FB">
        <w:rPr>
          <w:szCs w:val="24"/>
          <w:lang w:val="en-GB"/>
        </w:rPr>
        <w:t>2</w:t>
      </w:r>
      <w:r w:rsidR="003C1EF8" w:rsidRPr="00BB60FB">
        <w:rPr>
          <w:szCs w:val="24"/>
          <w:lang w:val="en-GB"/>
        </w:rPr>
        <w:t>.</w:t>
      </w:r>
    </w:p>
    <w:p w14:paraId="774DBA77" w14:textId="77777777" w:rsidR="003C1EF8" w:rsidRPr="00BB60FB" w:rsidRDefault="003C1EF8" w:rsidP="00A841F4">
      <w:pPr>
        <w:spacing w:after="200"/>
        <w:ind w:left="709"/>
        <w:jc w:val="both"/>
        <w:rPr>
          <w:szCs w:val="24"/>
          <w:lang w:val="en-GB"/>
        </w:rPr>
      </w:pPr>
      <w:r w:rsidRPr="00BB60FB">
        <w:rPr>
          <w:szCs w:val="24"/>
          <w:lang w:val="en-GB"/>
        </w:rPr>
        <w:t xml:space="preserve">The successful </w:t>
      </w:r>
      <w:r w:rsidR="00CB3225">
        <w:rPr>
          <w:szCs w:val="24"/>
          <w:lang w:val="en-GB"/>
        </w:rPr>
        <w:t>bidd</w:t>
      </w:r>
      <w:r w:rsidRPr="00BB60FB">
        <w:rPr>
          <w:szCs w:val="24"/>
          <w:lang w:val="en-GB"/>
        </w:rPr>
        <w:t xml:space="preserve">er must maintain its </w:t>
      </w:r>
      <w:r w:rsidR="00CB3225">
        <w:rPr>
          <w:szCs w:val="24"/>
          <w:lang w:val="en-GB"/>
        </w:rPr>
        <w:t>bid</w:t>
      </w:r>
      <w:r w:rsidRPr="00BB60FB">
        <w:rPr>
          <w:szCs w:val="24"/>
          <w:lang w:val="en-GB"/>
        </w:rPr>
        <w:t xml:space="preserve"> for a further 60 days. The </w:t>
      </w:r>
      <w:r w:rsidR="00CB3225">
        <w:rPr>
          <w:szCs w:val="24"/>
          <w:lang w:val="en-GB"/>
        </w:rPr>
        <w:t>additional</w:t>
      </w:r>
      <w:r w:rsidRPr="00BB60FB">
        <w:rPr>
          <w:szCs w:val="24"/>
          <w:lang w:val="en-GB"/>
        </w:rPr>
        <w:t xml:space="preserve"> period is added to the validity period irrespective of the date of notification. </w:t>
      </w:r>
    </w:p>
    <w:p w14:paraId="7BF75E07" w14:textId="77777777" w:rsidR="003C1EF8" w:rsidRPr="00BB60FB" w:rsidRDefault="003C1EF8" w:rsidP="00DB7BDD">
      <w:pPr>
        <w:pStyle w:val="Heading1"/>
        <w:spacing w:before="120" w:after="0"/>
      </w:pPr>
      <w:bookmarkStart w:id="4" w:name="_Toc416867502"/>
      <w:r w:rsidRPr="00BB60FB">
        <w:t xml:space="preserve">SUBMISSION OF </w:t>
      </w:r>
      <w:r w:rsidR="00CB3225">
        <w:t>BID</w:t>
      </w:r>
      <w:r w:rsidRPr="00BB60FB">
        <w:t>S</w:t>
      </w:r>
      <w:bookmarkEnd w:id="4"/>
    </w:p>
    <w:p w14:paraId="5BDF1F43" w14:textId="77777777" w:rsidR="003C1EF8" w:rsidRPr="00BB60FB" w:rsidRDefault="003C1EF8" w:rsidP="00C40701">
      <w:pPr>
        <w:keepNext/>
        <w:numPr>
          <w:ilvl w:val="0"/>
          <w:numId w:val="48"/>
        </w:numPr>
        <w:spacing w:before="240"/>
        <w:ind w:left="714" w:hanging="357"/>
        <w:rPr>
          <w:b/>
          <w:lang w:val="en-GB"/>
        </w:rPr>
      </w:pPr>
      <w:r w:rsidRPr="00BB60FB">
        <w:rPr>
          <w:b/>
          <w:lang w:val="en-GB"/>
        </w:rPr>
        <w:t xml:space="preserve">SUBMISSION OF </w:t>
      </w:r>
      <w:r w:rsidR="00CB3225">
        <w:rPr>
          <w:b/>
          <w:lang w:val="en-GB"/>
        </w:rPr>
        <w:t>BID</w:t>
      </w:r>
      <w:r w:rsidRPr="00BB60FB">
        <w:rPr>
          <w:b/>
          <w:lang w:val="en-GB"/>
        </w:rPr>
        <w:t>S</w:t>
      </w:r>
    </w:p>
    <w:p w14:paraId="19BF3CC3" w14:textId="77777777" w:rsidR="008D5ADC" w:rsidRPr="00BB60FB" w:rsidRDefault="008D5ADC" w:rsidP="00CB3225">
      <w:pPr>
        <w:spacing w:after="200"/>
        <w:ind w:left="714"/>
        <w:jc w:val="both"/>
        <w:rPr>
          <w:szCs w:val="24"/>
          <w:lang w:val="en-GB"/>
        </w:rPr>
      </w:pPr>
      <w:r w:rsidRPr="00BB60FB">
        <w:rPr>
          <w:szCs w:val="24"/>
          <w:lang w:val="en-GB"/>
        </w:rPr>
        <w:t xml:space="preserve">The complete </w:t>
      </w:r>
      <w:r w:rsidR="00CB3225">
        <w:rPr>
          <w:szCs w:val="24"/>
          <w:lang w:val="en-GB"/>
        </w:rPr>
        <w:t>bid</w:t>
      </w:r>
      <w:r w:rsidRPr="00BB60FB">
        <w:rPr>
          <w:szCs w:val="24"/>
          <w:lang w:val="en-GB"/>
        </w:rPr>
        <w:t xml:space="preserve"> must be submitted in one original, clearly marked ‘original’ and copies, also clearly marked ‘copy’. In the event of any discrepancy between t</w:t>
      </w:r>
      <w:r w:rsidR="00517697" w:rsidRPr="00BB60FB">
        <w:rPr>
          <w:szCs w:val="24"/>
          <w:lang w:val="en-GB"/>
        </w:rPr>
        <w:t>hem the original will prevail.</w:t>
      </w:r>
    </w:p>
    <w:p w14:paraId="588ABC23" w14:textId="77777777" w:rsidR="008D5ADC" w:rsidRPr="00BB60FB" w:rsidRDefault="008D5ADC" w:rsidP="00CB3225">
      <w:pPr>
        <w:spacing w:after="200"/>
        <w:ind w:left="714"/>
        <w:jc w:val="both"/>
        <w:rPr>
          <w:szCs w:val="24"/>
          <w:lang w:val="en-GB"/>
        </w:rPr>
      </w:pPr>
      <w:r w:rsidRPr="00BB60FB">
        <w:rPr>
          <w:szCs w:val="24"/>
          <w:lang w:val="en-GB"/>
        </w:rPr>
        <w:t>The technical and financial offers must be placed together in a sealed envelope. The envelopes should then be placed in another sealed envelope/package, unless their volume requires several envelopes/packages.</w:t>
      </w:r>
    </w:p>
    <w:p w14:paraId="5D606680" w14:textId="77777777" w:rsidR="00F23E65" w:rsidRPr="00BB60FB" w:rsidRDefault="00CB3225" w:rsidP="00CB3225">
      <w:pPr>
        <w:spacing w:after="200"/>
        <w:ind w:left="714"/>
        <w:jc w:val="both"/>
        <w:rPr>
          <w:b/>
          <w:szCs w:val="24"/>
          <w:lang w:val="en-GB"/>
        </w:rPr>
      </w:pPr>
      <w:r>
        <w:rPr>
          <w:b/>
          <w:szCs w:val="24"/>
          <w:lang w:val="en-GB"/>
        </w:rPr>
        <w:t>Bidd</w:t>
      </w:r>
      <w:r w:rsidR="00F23E65" w:rsidRPr="00BB60FB">
        <w:rPr>
          <w:b/>
          <w:szCs w:val="24"/>
          <w:lang w:val="en-GB"/>
        </w:rPr>
        <w:t>ers must also submit a digital copy (CD Rom or Flash Drive) of the whole tender dossiers in a closed envelop.</w:t>
      </w:r>
    </w:p>
    <w:p w14:paraId="564929E5" w14:textId="77777777" w:rsidR="008D5ADC" w:rsidRPr="00BB60FB" w:rsidRDefault="008D5ADC" w:rsidP="00CB3225">
      <w:pPr>
        <w:spacing w:after="200"/>
        <w:ind w:left="714"/>
        <w:jc w:val="both"/>
        <w:rPr>
          <w:szCs w:val="24"/>
          <w:lang w:val="en-GB"/>
        </w:rPr>
      </w:pPr>
      <w:r w:rsidRPr="00BB60FB">
        <w:rPr>
          <w:szCs w:val="24"/>
          <w:lang w:val="en-GB"/>
        </w:rPr>
        <w:t xml:space="preserve">All </w:t>
      </w:r>
      <w:r w:rsidR="00CB3225">
        <w:rPr>
          <w:szCs w:val="24"/>
          <w:lang w:val="en-GB"/>
        </w:rPr>
        <w:t>bid</w:t>
      </w:r>
      <w:r w:rsidRPr="00BB60FB">
        <w:rPr>
          <w:szCs w:val="24"/>
          <w:lang w:val="en-GB"/>
        </w:rPr>
        <w:t xml:space="preserve">s must be sent to the contracting authority before the deadline for submission of </w:t>
      </w:r>
      <w:r w:rsidR="00CB3225">
        <w:rPr>
          <w:szCs w:val="24"/>
          <w:lang w:val="en-GB"/>
        </w:rPr>
        <w:t>bid</w:t>
      </w:r>
      <w:r w:rsidRPr="00BB60FB">
        <w:rPr>
          <w:szCs w:val="24"/>
          <w:lang w:val="en-GB"/>
        </w:rPr>
        <w:t>s specified in the table in point 1 above:</w:t>
      </w:r>
    </w:p>
    <w:p w14:paraId="4FD91786" w14:textId="77777777" w:rsidR="00AE0D10" w:rsidRPr="00BB60FB" w:rsidRDefault="00AE0D10" w:rsidP="00CB3225">
      <w:pPr>
        <w:keepNext/>
        <w:keepLines/>
        <w:spacing w:after="200"/>
        <w:ind w:left="709"/>
        <w:jc w:val="both"/>
        <w:rPr>
          <w:szCs w:val="24"/>
          <w:lang w:val="en-GB"/>
        </w:rPr>
      </w:pPr>
      <w:r w:rsidRPr="00BB60FB">
        <w:rPr>
          <w:b/>
          <w:szCs w:val="24"/>
          <w:lang w:val="en-GB"/>
        </w:rPr>
        <w:t>EITHER</w:t>
      </w:r>
      <w:r w:rsidRPr="00BB60FB">
        <w:rPr>
          <w:szCs w:val="24"/>
          <w:lang w:val="en-GB"/>
        </w:rPr>
        <w:t xml:space="preserve"> by post or by courier service, in which case the evidence shall be constituted by the postmark or the date of the deposit slip</w:t>
      </w:r>
      <w:r w:rsidRPr="00BB60FB">
        <w:rPr>
          <w:rStyle w:val="FootnoteReference"/>
          <w:szCs w:val="24"/>
          <w:lang w:val="en-GB"/>
        </w:rPr>
        <w:footnoteReference w:id="3"/>
      </w:r>
      <w:r w:rsidRPr="00BB60FB">
        <w:rPr>
          <w:szCs w:val="24"/>
          <w:lang w:val="en-GB"/>
        </w:rPr>
        <w:t>, to:</w:t>
      </w:r>
    </w:p>
    <w:p w14:paraId="566847A5" w14:textId="77777777" w:rsidR="00517697" w:rsidRPr="00BB60FB" w:rsidRDefault="00517697" w:rsidP="00CB3225">
      <w:pPr>
        <w:ind w:left="709"/>
        <w:jc w:val="center"/>
        <w:rPr>
          <w:szCs w:val="22"/>
          <w:lang w:val="en-GB"/>
        </w:rPr>
      </w:pPr>
      <w:r w:rsidRPr="00BB60FB">
        <w:rPr>
          <w:szCs w:val="22"/>
          <w:lang w:val="en-GB"/>
        </w:rPr>
        <w:t>Doctors with Africa CUAMM</w:t>
      </w:r>
    </w:p>
    <w:p w14:paraId="79916838" w14:textId="77777777" w:rsidR="00517697" w:rsidRPr="00BB60FB" w:rsidRDefault="00517697" w:rsidP="00CB3225">
      <w:pPr>
        <w:ind w:left="709"/>
        <w:jc w:val="center"/>
        <w:rPr>
          <w:sz w:val="22"/>
          <w:lang w:val="en-GB"/>
        </w:rPr>
      </w:pPr>
      <w:r w:rsidRPr="00BB60FB">
        <w:rPr>
          <w:szCs w:val="22"/>
          <w:lang w:val="en-GB"/>
        </w:rPr>
        <w:lastRenderedPageBreak/>
        <w:t xml:space="preserve">Bole </w:t>
      </w:r>
      <w:proofErr w:type="spellStart"/>
      <w:r w:rsidRPr="00BB60FB">
        <w:rPr>
          <w:szCs w:val="22"/>
          <w:lang w:val="en-GB"/>
        </w:rPr>
        <w:t>Subcity</w:t>
      </w:r>
      <w:proofErr w:type="spellEnd"/>
      <w:r w:rsidRPr="00BB60FB">
        <w:rPr>
          <w:szCs w:val="22"/>
          <w:lang w:val="en-GB"/>
        </w:rPr>
        <w:t xml:space="preserve">, Woreda 3, </w:t>
      </w:r>
      <w:r w:rsidR="00D833F1" w:rsidRPr="00BB60FB">
        <w:rPr>
          <w:szCs w:val="22"/>
          <w:lang w:val="en-GB"/>
        </w:rPr>
        <w:t>H</w:t>
      </w:r>
      <w:r w:rsidRPr="00BB60FB">
        <w:rPr>
          <w:szCs w:val="22"/>
          <w:lang w:val="en-GB"/>
        </w:rPr>
        <w:t>ouse nr. 2434, Addis Ababa</w:t>
      </w:r>
    </w:p>
    <w:p w14:paraId="5A582008" w14:textId="77777777" w:rsidR="00AE0D10" w:rsidRDefault="00AE0D10" w:rsidP="00CB3225">
      <w:pPr>
        <w:pStyle w:val="Blockquote"/>
        <w:keepNext/>
        <w:keepLines/>
        <w:spacing w:before="120" w:after="120"/>
        <w:ind w:left="709"/>
        <w:jc w:val="both"/>
        <w:rPr>
          <w:szCs w:val="24"/>
          <w:lang w:val="en-GB"/>
        </w:rPr>
      </w:pPr>
      <w:r w:rsidRPr="00BB60FB">
        <w:rPr>
          <w:b/>
          <w:szCs w:val="24"/>
          <w:lang w:val="en-GB"/>
        </w:rPr>
        <w:t>OR</w:t>
      </w:r>
      <w:r w:rsidRPr="00BB60FB">
        <w:rPr>
          <w:szCs w:val="24"/>
          <w:lang w:val="en-GB"/>
        </w:rPr>
        <w:t xml:space="preserve"> </w:t>
      </w:r>
      <w:r w:rsidRPr="00BB60FB">
        <w:rPr>
          <w:rStyle w:val="Strong"/>
          <w:szCs w:val="24"/>
          <w:lang w:val="en-GB"/>
        </w:rPr>
        <w:t>hand delivered</w:t>
      </w:r>
      <w:r w:rsidRPr="00BB60FB">
        <w:rPr>
          <w:szCs w:val="24"/>
          <w:lang w:val="en-GB"/>
        </w:rPr>
        <w:t xml:space="preserve"> by the participant in person or by an agent</w:t>
      </w:r>
      <w:r w:rsidRPr="00BB60FB">
        <w:rPr>
          <w:rStyle w:val="Strong"/>
          <w:szCs w:val="24"/>
          <w:lang w:val="en-GB"/>
        </w:rPr>
        <w:t xml:space="preserve"> directly</w:t>
      </w:r>
      <w:r w:rsidRPr="00BB60FB">
        <w:rPr>
          <w:szCs w:val="24"/>
          <w:lang w:val="en-GB"/>
        </w:rPr>
        <w:t xml:space="preserve"> to the premises of the contracting authority in return for a </w:t>
      </w:r>
      <w:r w:rsidRPr="00BB60FB">
        <w:rPr>
          <w:rStyle w:val="Strong"/>
          <w:szCs w:val="24"/>
          <w:lang w:val="en-GB"/>
        </w:rPr>
        <w:t>signed and dated receipt</w:t>
      </w:r>
      <w:r w:rsidRPr="00BB60FB">
        <w:rPr>
          <w:szCs w:val="24"/>
          <w:lang w:val="en-GB"/>
        </w:rPr>
        <w:t>, in which case the evidence shall be constituted by this acknowledgement of receipt, to:</w:t>
      </w:r>
    </w:p>
    <w:p w14:paraId="01D1BE22" w14:textId="77777777" w:rsidR="00517697" w:rsidRPr="00BB60FB" w:rsidRDefault="00517697" w:rsidP="00517697">
      <w:pPr>
        <w:ind w:left="1134"/>
        <w:jc w:val="center"/>
        <w:rPr>
          <w:szCs w:val="22"/>
          <w:lang w:val="en-GB"/>
        </w:rPr>
      </w:pPr>
      <w:r w:rsidRPr="00BB60FB">
        <w:rPr>
          <w:szCs w:val="22"/>
          <w:lang w:val="en-GB"/>
        </w:rPr>
        <w:t>Doctors with Africa CUAMM</w:t>
      </w:r>
    </w:p>
    <w:p w14:paraId="6677CF0E" w14:textId="77777777" w:rsidR="00517697" w:rsidRPr="00BB60FB" w:rsidRDefault="00D833F1" w:rsidP="00517697">
      <w:pPr>
        <w:ind w:left="1134"/>
        <w:jc w:val="center"/>
        <w:rPr>
          <w:sz w:val="22"/>
          <w:lang w:val="en-GB"/>
        </w:rPr>
      </w:pPr>
      <w:r w:rsidRPr="00BB60FB">
        <w:rPr>
          <w:szCs w:val="22"/>
          <w:lang w:val="en-GB"/>
        </w:rPr>
        <w:t xml:space="preserve">Bole </w:t>
      </w:r>
      <w:proofErr w:type="spellStart"/>
      <w:r w:rsidRPr="00BB60FB">
        <w:rPr>
          <w:szCs w:val="22"/>
          <w:lang w:val="en-GB"/>
        </w:rPr>
        <w:t>Subcity</w:t>
      </w:r>
      <w:proofErr w:type="spellEnd"/>
      <w:r w:rsidRPr="00BB60FB">
        <w:rPr>
          <w:szCs w:val="22"/>
          <w:lang w:val="en-GB"/>
        </w:rPr>
        <w:t>, Woreda 3, H</w:t>
      </w:r>
      <w:r w:rsidR="00517697" w:rsidRPr="00BB60FB">
        <w:rPr>
          <w:szCs w:val="22"/>
          <w:lang w:val="en-GB"/>
        </w:rPr>
        <w:t>ouse nr. 2434, Addis Ababa</w:t>
      </w:r>
    </w:p>
    <w:p w14:paraId="1D4F287A" w14:textId="77777777" w:rsidR="00AE0D10" w:rsidRPr="00BB60FB" w:rsidRDefault="00AE0D10" w:rsidP="00965C63">
      <w:pPr>
        <w:pStyle w:val="Blockquote"/>
        <w:ind w:left="714" w:right="26"/>
        <w:jc w:val="both"/>
        <w:rPr>
          <w:rStyle w:val="Strong"/>
          <w:snapToGrid/>
          <w:szCs w:val="24"/>
          <w:lang w:val="en-GB" w:eastAsia="en-GB"/>
        </w:rPr>
      </w:pPr>
      <w:r w:rsidRPr="00BB60FB">
        <w:rPr>
          <w:szCs w:val="24"/>
          <w:lang w:val="en-GB"/>
        </w:rPr>
        <w:t xml:space="preserve">The contracting authority may, for reasons of administrative efficiency, reject any request to participate or </w:t>
      </w:r>
      <w:r w:rsidR="00CB3225">
        <w:rPr>
          <w:szCs w:val="24"/>
          <w:lang w:val="en-GB"/>
        </w:rPr>
        <w:t>bid</w:t>
      </w:r>
      <w:r w:rsidRPr="00BB60FB">
        <w:rPr>
          <w:szCs w:val="24"/>
          <w:lang w:val="en-GB"/>
        </w:rPr>
        <w:t xml:space="preserve"> submitted on time to the postal service but received, for any reason beyond the contracting authority's control</w:t>
      </w:r>
      <w:r w:rsidR="00965C63" w:rsidRPr="00BB60FB">
        <w:rPr>
          <w:szCs w:val="24"/>
          <w:lang w:val="en-GB"/>
        </w:rPr>
        <w:t xml:space="preserve">, after the effective date of approval of the evaluation report, if accepting </w:t>
      </w:r>
      <w:r w:rsidR="00CB3225">
        <w:rPr>
          <w:szCs w:val="24"/>
          <w:lang w:val="en-GB"/>
        </w:rPr>
        <w:t>bid</w:t>
      </w:r>
      <w:r w:rsidR="00965C63" w:rsidRPr="00BB60FB">
        <w:rPr>
          <w:szCs w:val="24"/>
          <w:lang w:val="en-GB"/>
        </w:rPr>
        <w:t>s that were submitted on time but arrived late would considerably</w:t>
      </w:r>
      <w:r w:rsidR="00E60ACB" w:rsidRPr="00BB60FB">
        <w:rPr>
          <w:szCs w:val="24"/>
          <w:lang w:val="en-GB"/>
        </w:rPr>
        <w:t xml:space="preserve"> delay the evaluation procedure</w:t>
      </w:r>
      <w:r w:rsidR="00965C63" w:rsidRPr="00BB60FB">
        <w:rPr>
          <w:szCs w:val="24"/>
          <w:lang w:val="en-GB"/>
        </w:rPr>
        <w:t xml:space="preserve"> or jeopardise decisions already taken and notified</w:t>
      </w:r>
      <w:r w:rsidRPr="00BB60FB">
        <w:rPr>
          <w:szCs w:val="24"/>
          <w:lang w:val="en-GB"/>
        </w:rPr>
        <w:t>.</w:t>
      </w:r>
    </w:p>
    <w:p w14:paraId="00D09961" w14:textId="77777777" w:rsidR="00AE0D10" w:rsidRPr="00BB60FB" w:rsidRDefault="00007780" w:rsidP="005E4B2B">
      <w:pPr>
        <w:spacing w:before="120" w:after="120"/>
        <w:ind w:left="714"/>
        <w:jc w:val="both"/>
        <w:rPr>
          <w:szCs w:val="24"/>
          <w:lang w:val="en-GB"/>
        </w:rPr>
      </w:pPr>
      <w:r w:rsidRPr="00BB60FB">
        <w:rPr>
          <w:szCs w:val="24"/>
          <w:lang w:val="en-GB"/>
        </w:rPr>
        <w:t xml:space="preserve">The technical and financial offers must be placed together in </w:t>
      </w:r>
      <w:r w:rsidR="00E60ACB" w:rsidRPr="00BB60FB">
        <w:rPr>
          <w:szCs w:val="24"/>
          <w:lang w:val="en-GB"/>
        </w:rPr>
        <w:t>one</w:t>
      </w:r>
      <w:r w:rsidRPr="00BB60FB">
        <w:rPr>
          <w:szCs w:val="24"/>
          <w:lang w:val="en-GB"/>
        </w:rPr>
        <w:t xml:space="preserve"> sealed envelope. Th</w:t>
      </w:r>
      <w:r w:rsidR="00E60ACB" w:rsidRPr="00BB60FB">
        <w:rPr>
          <w:szCs w:val="24"/>
          <w:lang w:val="en-GB"/>
        </w:rPr>
        <w:t>is</w:t>
      </w:r>
      <w:r w:rsidRPr="00BB60FB">
        <w:rPr>
          <w:szCs w:val="24"/>
          <w:lang w:val="en-GB"/>
        </w:rPr>
        <w:t xml:space="preserve"> envelope should then be placed in another sealed envelope/package, unless their volume requires a separate submission for each lot.</w:t>
      </w:r>
    </w:p>
    <w:p w14:paraId="5D98D589" w14:textId="77777777" w:rsidR="00AE0D10" w:rsidRPr="00BB60FB" w:rsidRDefault="00AE0D10" w:rsidP="005E4B2B">
      <w:pPr>
        <w:spacing w:before="120" w:after="120"/>
        <w:ind w:left="714"/>
        <w:jc w:val="both"/>
        <w:rPr>
          <w:szCs w:val="24"/>
          <w:lang w:val="en-GB"/>
        </w:rPr>
      </w:pPr>
      <w:r w:rsidRPr="00BB60FB">
        <w:rPr>
          <w:szCs w:val="24"/>
          <w:lang w:val="en-GB"/>
        </w:rPr>
        <w:t xml:space="preserve">The outer envelope should provide the following information: </w:t>
      </w:r>
    </w:p>
    <w:p w14:paraId="4B44C48F" w14:textId="77777777" w:rsidR="00AE0D10" w:rsidRPr="00BB60FB" w:rsidRDefault="00CB3225" w:rsidP="00CB3225">
      <w:pPr>
        <w:spacing w:before="120" w:after="120"/>
        <w:ind w:left="856"/>
        <w:rPr>
          <w:szCs w:val="24"/>
          <w:lang w:val="en-GB"/>
        </w:rPr>
      </w:pPr>
      <w:r>
        <w:rPr>
          <w:szCs w:val="24"/>
          <w:lang w:val="en-GB"/>
        </w:rPr>
        <w:t>a)</w:t>
      </w:r>
      <w:r>
        <w:rPr>
          <w:szCs w:val="24"/>
          <w:lang w:val="en-GB"/>
        </w:rPr>
        <w:tab/>
      </w:r>
      <w:r w:rsidR="00AE0D10" w:rsidRPr="00BB60FB">
        <w:rPr>
          <w:szCs w:val="24"/>
          <w:lang w:val="en-GB"/>
        </w:rPr>
        <w:t xml:space="preserve">the address for submitting </w:t>
      </w:r>
      <w:r>
        <w:rPr>
          <w:szCs w:val="24"/>
          <w:lang w:val="en-GB"/>
        </w:rPr>
        <w:t>bid</w:t>
      </w:r>
      <w:r w:rsidR="00AE0D10" w:rsidRPr="00BB60FB">
        <w:rPr>
          <w:szCs w:val="24"/>
          <w:lang w:val="en-GB"/>
        </w:rPr>
        <w:t xml:space="preserve">s indicated above; </w:t>
      </w:r>
    </w:p>
    <w:p w14:paraId="28357472" w14:textId="77777777" w:rsidR="00AE0D10" w:rsidRPr="00BB60FB" w:rsidRDefault="00AE0D10" w:rsidP="00CB3225">
      <w:pPr>
        <w:ind w:left="851"/>
        <w:rPr>
          <w:sz w:val="22"/>
          <w:szCs w:val="22"/>
          <w:lang w:val="en-GB"/>
        </w:rPr>
      </w:pPr>
      <w:r w:rsidRPr="00BB60FB">
        <w:rPr>
          <w:szCs w:val="24"/>
          <w:lang w:val="en-GB"/>
        </w:rPr>
        <w:t xml:space="preserve">b) </w:t>
      </w:r>
      <w:r w:rsidR="00CB3225">
        <w:rPr>
          <w:szCs w:val="24"/>
          <w:lang w:val="en-GB"/>
        </w:rPr>
        <w:tab/>
      </w:r>
      <w:r w:rsidRPr="00BB60FB">
        <w:rPr>
          <w:szCs w:val="24"/>
          <w:lang w:val="en-GB"/>
        </w:rPr>
        <w:t>the reference code of the t</w:t>
      </w:r>
      <w:r w:rsidR="007F6E34" w:rsidRPr="00BB60FB">
        <w:rPr>
          <w:szCs w:val="24"/>
          <w:lang w:val="en-GB"/>
        </w:rPr>
        <w:t xml:space="preserve">ender procedure is: </w:t>
      </w:r>
      <w:r w:rsidR="007F6E34" w:rsidRPr="00BB60FB">
        <w:rPr>
          <w:szCs w:val="24"/>
          <w:lang w:val="en-GB"/>
        </w:rPr>
        <w:tab/>
      </w:r>
      <w:r w:rsidR="007F6E34" w:rsidRPr="00BB60FB">
        <w:rPr>
          <w:szCs w:val="24"/>
          <w:lang w:val="en-GB"/>
        </w:rPr>
        <w:tab/>
      </w:r>
      <w:r w:rsidR="007F6E34" w:rsidRPr="00BB60FB">
        <w:rPr>
          <w:szCs w:val="24"/>
          <w:lang w:val="en-GB"/>
        </w:rPr>
        <w:tab/>
      </w:r>
      <w:r w:rsidR="007F6E34" w:rsidRPr="00BB60FB">
        <w:rPr>
          <w:szCs w:val="24"/>
          <w:lang w:val="en-GB"/>
        </w:rPr>
        <w:tab/>
      </w:r>
      <w:r w:rsidR="00326839">
        <w:rPr>
          <w:szCs w:val="24"/>
          <w:lang w:val="en-GB"/>
        </w:rPr>
        <w:t>37</w:t>
      </w:r>
      <w:r w:rsidR="002E7E7A" w:rsidRPr="00BB60FB">
        <w:rPr>
          <w:szCs w:val="24"/>
          <w:lang w:val="en-GB"/>
        </w:rPr>
        <w:t>/CUAMM/ETH/2025/ AID 05/12282/ETH</w:t>
      </w:r>
      <w:r w:rsidRPr="00BB60FB">
        <w:rPr>
          <w:szCs w:val="24"/>
          <w:lang w:val="en-GB"/>
        </w:rPr>
        <w:t>;</w:t>
      </w:r>
    </w:p>
    <w:p w14:paraId="25C112BB" w14:textId="77777777" w:rsidR="00AE0D10" w:rsidRPr="00BB60FB" w:rsidRDefault="00AE0D10" w:rsidP="005E4B2B">
      <w:pPr>
        <w:spacing w:before="120" w:after="120"/>
        <w:ind w:left="856"/>
        <w:rPr>
          <w:szCs w:val="24"/>
          <w:lang w:val="en-GB"/>
        </w:rPr>
      </w:pPr>
      <w:r w:rsidRPr="00BB60FB">
        <w:rPr>
          <w:szCs w:val="24"/>
          <w:lang w:val="en-GB"/>
        </w:rPr>
        <w:t>c)</w:t>
      </w:r>
      <w:r w:rsidRPr="00BB60FB">
        <w:rPr>
          <w:szCs w:val="24"/>
          <w:lang w:val="en-GB"/>
        </w:rPr>
        <w:tab/>
        <w:t>the words ‘Not to be opened bef</w:t>
      </w:r>
      <w:r w:rsidR="00517697" w:rsidRPr="00BB60FB">
        <w:rPr>
          <w:szCs w:val="24"/>
          <w:lang w:val="en-GB"/>
        </w:rPr>
        <w:t xml:space="preserve">ore the </w:t>
      </w:r>
      <w:r w:rsidR="00CB3225">
        <w:rPr>
          <w:szCs w:val="24"/>
          <w:lang w:val="en-GB"/>
        </w:rPr>
        <w:t>bid</w:t>
      </w:r>
      <w:r w:rsidR="00517697" w:rsidRPr="00BB60FB">
        <w:rPr>
          <w:szCs w:val="24"/>
          <w:lang w:val="en-GB"/>
        </w:rPr>
        <w:t>-opening session;</w:t>
      </w:r>
    </w:p>
    <w:p w14:paraId="7AF85730" w14:textId="77777777" w:rsidR="00AE0D10" w:rsidRPr="00BB60FB" w:rsidRDefault="00AE0D10" w:rsidP="005E4B2B">
      <w:pPr>
        <w:spacing w:before="120" w:after="120"/>
        <w:ind w:left="714" w:firstLine="142"/>
        <w:rPr>
          <w:szCs w:val="24"/>
          <w:lang w:val="en-GB"/>
        </w:rPr>
      </w:pPr>
      <w:r w:rsidRPr="00BB60FB">
        <w:rPr>
          <w:szCs w:val="24"/>
          <w:lang w:val="en-GB"/>
        </w:rPr>
        <w:t>d)</w:t>
      </w:r>
      <w:r w:rsidRPr="00BB60FB">
        <w:rPr>
          <w:szCs w:val="24"/>
          <w:lang w:val="en-GB"/>
        </w:rPr>
        <w:tab/>
        <w:t xml:space="preserve">the name of the </w:t>
      </w:r>
      <w:r w:rsidR="00CB3225">
        <w:rPr>
          <w:szCs w:val="24"/>
          <w:lang w:val="en-GB"/>
        </w:rPr>
        <w:t>bidd</w:t>
      </w:r>
      <w:r w:rsidRPr="00BB60FB">
        <w:rPr>
          <w:szCs w:val="24"/>
          <w:lang w:val="en-GB"/>
        </w:rPr>
        <w:t>er.</w:t>
      </w:r>
    </w:p>
    <w:p w14:paraId="2435C2AD" w14:textId="77777777" w:rsidR="00AE0D10" w:rsidRPr="00BB60FB" w:rsidRDefault="00AE0D10" w:rsidP="005E4B2B">
      <w:pPr>
        <w:spacing w:before="120" w:after="120"/>
        <w:ind w:left="856"/>
        <w:rPr>
          <w:szCs w:val="24"/>
          <w:lang w:val="en-GB"/>
        </w:rPr>
      </w:pPr>
      <w:r w:rsidRPr="00BB60FB">
        <w:rPr>
          <w:szCs w:val="24"/>
          <w:lang w:val="en-GB"/>
        </w:rPr>
        <w:t>Each envelope must include an index of its contents. The pages of the technical and financial offers must be numbered</w:t>
      </w:r>
      <w:r w:rsidR="00517697" w:rsidRPr="00BB60FB">
        <w:rPr>
          <w:szCs w:val="24"/>
          <w:lang w:val="en-GB"/>
        </w:rPr>
        <w:t>.</w:t>
      </w:r>
    </w:p>
    <w:p w14:paraId="3D7A329A"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t xml:space="preserve">EXTENSION OF THE DEADLINE FOR SUBMISSION OF TENDERS </w:t>
      </w:r>
    </w:p>
    <w:p w14:paraId="13F409ED" w14:textId="77777777" w:rsidR="00366CBF" w:rsidRPr="00BB60FB" w:rsidRDefault="003C1EF8" w:rsidP="00A841F4">
      <w:pPr>
        <w:spacing w:after="200"/>
        <w:ind w:left="709"/>
        <w:jc w:val="both"/>
        <w:rPr>
          <w:szCs w:val="24"/>
          <w:lang w:val="en-GB"/>
        </w:rPr>
      </w:pPr>
      <w:r w:rsidRPr="00BB60FB">
        <w:rPr>
          <w:szCs w:val="24"/>
          <w:lang w:val="en-GB"/>
        </w:rPr>
        <w:t xml:space="preserve">The </w:t>
      </w:r>
      <w:r w:rsidR="006776BA" w:rsidRPr="00BB60FB">
        <w:rPr>
          <w:szCs w:val="24"/>
          <w:lang w:val="en-GB"/>
        </w:rPr>
        <w:t>c</w:t>
      </w:r>
      <w:r w:rsidRPr="00BB60FB">
        <w:rPr>
          <w:szCs w:val="24"/>
          <w:lang w:val="en-GB"/>
        </w:rPr>
        <w:t xml:space="preserve">ontracting </w:t>
      </w:r>
      <w:r w:rsidR="006776BA" w:rsidRPr="00BB60FB">
        <w:rPr>
          <w:szCs w:val="24"/>
          <w:lang w:val="en-GB"/>
        </w:rPr>
        <w:t>a</w:t>
      </w:r>
      <w:r w:rsidRPr="00BB60FB">
        <w:rPr>
          <w:szCs w:val="24"/>
          <w:lang w:val="en-GB"/>
        </w:rPr>
        <w:t xml:space="preserve">uthority may, on its own discretion, extend the deadline for submission of </w:t>
      </w:r>
      <w:r w:rsidR="00CB3225">
        <w:rPr>
          <w:szCs w:val="24"/>
          <w:lang w:val="en-GB"/>
        </w:rPr>
        <w:t>bid</w:t>
      </w:r>
      <w:r w:rsidRPr="00BB60FB">
        <w:rPr>
          <w:szCs w:val="24"/>
          <w:lang w:val="en-GB"/>
        </w:rPr>
        <w:t xml:space="preserve">s </w:t>
      </w:r>
      <w:r w:rsidR="00366CBF" w:rsidRPr="00BB60FB">
        <w:rPr>
          <w:szCs w:val="24"/>
          <w:lang w:val="en-GB"/>
        </w:rPr>
        <w:t xml:space="preserve">when </w:t>
      </w:r>
      <w:r w:rsidRPr="00BB60FB">
        <w:rPr>
          <w:szCs w:val="24"/>
          <w:lang w:val="en-GB"/>
        </w:rPr>
        <w:t xml:space="preserve">issuing a modification. In such cases, all rights and obligations of the </w:t>
      </w:r>
      <w:r w:rsidR="006776BA" w:rsidRPr="00BB60FB">
        <w:rPr>
          <w:szCs w:val="24"/>
          <w:lang w:val="en-GB"/>
        </w:rPr>
        <w:t>c</w:t>
      </w:r>
      <w:r w:rsidRPr="00BB60FB">
        <w:rPr>
          <w:szCs w:val="24"/>
          <w:lang w:val="en-GB"/>
        </w:rPr>
        <w:t xml:space="preserve">ontracting </w:t>
      </w:r>
      <w:r w:rsidR="006776BA" w:rsidRPr="00BB60FB">
        <w:rPr>
          <w:szCs w:val="24"/>
          <w:lang w:val="en-GB"/>
        </w:rPr>
        <w:t>a</w:t>
      </w:r>
      <w:r w:rsidRPr="00BB60FB">
        <w:rPr>
          <w:szCs w:val="24"/>
          <w:lang w:val="en-GB"/>
        </w:rPr>
        <w:t xml:space="preserve">uthority and the </w:t>
      </w:r>
      <w:r w:rsidR="00CB3225">
        <w:rPr>
          <w:szCs w:val="24"/>
          <w:lang w:val="en-GB"/>
        </w:rPr>
        <w:t>bidd</w:t>
      </w:r>
      <w:r w:rsidRPr="00BB60FB">
        <w:rPr>
          <w:szCs w:val="24"/>
          <w:lang w:val="en-GB"/>
        </w:rPr>
        <w:t xml:space="preserve">er regarding the original date specified in the </w:t>
      </w:r>
      <w:r w:rsidR="00366CBF" w:rsidRPr="00BB60FB">
        <w:rPr>
          <w:szCs w:val="24"/>
          <w:lang w:val="en-GB"/>
        </w:rPr>
        <w:t xml:space="preserve">contract </w:t>
      </w:r>
      <w:r w:rsidRPr="00BB60FB">
        <w:rPr>
          <w:szCs w:val="24"/>
          <w:lang w:val="en-GB"/>
        </w:rPr>
        <w:t xml:space="preserve">notice will be subject to the new date. </w:t>
      </w:r>
    </w:p>
    <w:p w14:paraId="142D839F" w14:textId="77777777" w:rsidR="003C1EF8" w:rsidRPr="00BB60FB" w:rsidRDefault="003C1EF8" w:rsidP="00DB7BDD">
      <w:pPr>
        <w:keepNext/>
        <w:numPr>
          <w:ilvl w:val="0"/>
          <w:numId w:val="48"/>
        </w:numPr>
        <w:spacing w:after="120"/>
        <w:ind w:left="714" w:hanging="357"/>
        <w:rPr>
          <w:b/>
          <w:lang w:val="en-GB"/>
        </w:rPr>
      </w:pPr>
      <w:r w:rsidRPr="00BB60FB">
        <w:rPr>
          <w:b/>
          <w:lang w:val="en-GB"/>
        </w:rPr>
        <w:t xml:space="preserve">LATE </w:t>
      </w:r>
      <w:r w:rsidR="00CB3225">
        <w:rPr>
          <w:b/>
          <w:lang w:val="en-GB"/>
        </w:rPr>
        <w:t>BID</w:t>
      </w:r>
      <w:r w:rsidRPr="00BB60FB">
        <w:rPr>
          <w:b/>
          <w:lang w:val="en-GB"/>
        </w:rPr>
        <w:t xml:space="preserve">S </w:t>
      </w:r>
    </w:p>
    <w:p w14:paraId="311F18EB" w14:textId="77777777" w:rsidR="002C0414" w:rsidRPr="00BB60FB" w:rsidRDefault="003C1EF8" w:rsidP="00A841F4">
      <w:pPr>
        <w:spacing w:after="200"/>
        <w:ind w:left="709"/>
        <w:jc w:val="both"/>
        <w:rPr>
          <w:szCs w:val="24"/>
          <w:lang w:val="en-GB"/>
        </w:rPr>
      </w:pPr>
      <w:r w:rsidRPr="00BB60FB">
        <w:rPr>
          <w:szCs w:val="24"/>
          <w:lang w:val="en-GB"/>
        </w:rPr>
        <w:t xml:space="preserve">All </w:t>
      </w:r>
      <w:r w:rsidR="00CB3225">
        <w:rPr>
          <w:szCs w:val="24"/>
          <w:lang w:val="en-GB"/>
        </w:rPr>
        <w:t>bid</w:t>
      </w:r>
      <w:r w:rsidRPr="00BB60FB">
        <w:rPr>
          <w:szCs w:val="24"/>
          <w:lang w:val="en-GB"/>
        </w:rPr>
        <w:t xml:space="preserve">s received after the deadline </w:t>
      </w:r>
      <w:r w:rsidR="007264C7" w:rsidRPr="00BB60FB">
        <w:rPr>
          <w:szCs w:val="24"/>
          <w:lang w:val="en-GB"/>
        </w:rPr>
        <w:t xml:space="preserve">for submission specified in </w:t>
      </w:r>
      <w:r w:rsidRPr="00BB60FB">
        <w:rPr>
          <w:szCs w:val="24"/>
          <w:lang w:val="en-GB"/>
        </w:rPr>
        <w:t xml:space="preserve">these instructions will be kept by the </w:t>
      </w:r>
      <w:r w:rsidR="006776BA" w:rsidRPr="00BB60FB">
        <w:rPr>
          <w:szCs w:val="24"/>
          <w:lang w:val="en-GB"/>
        </w:rPr>
        <w:t>c</w:t>
      </w:r>
      <w:r w:rsidRPr="00BB60FB">
        <w:rPr>
          <w:szCs w:val="24"/>
          <w:lang w:val="en-GB"/>
        </w:rPr>
        <w:t xml:space="preserve">ontracting </w:t>
      </w:r>
      <w:r w:rsidR="006776BA" w:rsidRPr="00BB60FB">
        <w:rPr>
          <w:szCs w:val="24"/>
          <w:lang w:val="en-GB"/>
        </w:rPr>
        <w:t>a</w:t>
      </w:r>
      <w:r w:rsidRPr="00BB60FB">
        <w:rPr>
          <w:szCs w:val="24"/>
          <w:lang w:val="en-GB"/>
        </w:rPr>
        <w:t xml:space="preserve">uthority. </w:t>
      </w:r>
    </w:p>
    <w:p w14:paraId="110BC504" w14:textId="77777777" w:rsidR="003C1EF8" w:rsidRPr="00BB60FB" w:rsidRDefault="003C1EF8" w:rsidP="00A841F4">
      <w:pPr>
        <w:spacing w:after="200"/>
        <w:ind w:left="709"/>
        <w:jc w:val="both"/>
        <w:rPr>
          <w:szCs w:val="24"/>
          <w:lang w:val="en-GB"/>
        </w:rPr>
      </w:pPr>
      <w:r w:rsidRPr="00BB60FB">
        <w:rPr>
          <w:szCs w:val="24"/>
          <w:lang w:val="en-GB"/>
        </w:rPr>
        <w:t xml:space="preserve">No liability can be accepted for late delivery of </w:t>
      </w:r>
      <w:r w:rsidR="00CB3225">
        <w:rPr>
          <w:szCs w:val="24"/>
          <w:lang w:val="en-GB"/>
        </w:rPr>
        <w:t>bid</w:t>
      </w:r>
      <w:r w:rsidRPr="00BB60FB">
        <w:rPr>
          <w:szCs w:val="24"/>
          <w:lang w:val="en-GB"/>
        </w:rPr>
        <w:t xml:space="preserve">s. Late </w:t>
      </w:r>
      <w:r w:rsidR="00CB3225">
        <w:rPr>
          <w:szCs w:val="24"/>
          <w:lang w:val="en-GB"/>
        </w:rPr>
        <w:t>bid</w:t>
      </w:r>
      <w:r w:rsidRPr="00BB60FB">
        <w:rPr>
          <w:szCs w:val="24"/>
          <w:lang w:val="en-GB"/>
        </w:rPr>
        <w:t>s will be rejected and will not be evaluated.</w:t>
      </w:r>
    </w:p>
    <w:p w14:paraId="0B91F589"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t xml:space="preserve">ALTERATION AND WITHDRAWAL OF </w:t>
      </w:r>
      <w:r w:rsidR="00CB3225">
        <w:rPr>
          <w:b/>
          <w:lang w:val="en-GB"/>
        </w:rPr>
        <w:t>BID</w:t>
      </w:r>
      <w:r w:rsidRPr="00BB60FB">
        <w:rPr>
          <w:b/>
          <w:lang w:val="en-GB"/>
        </w:rPr>
        <w:t>S</w:t>
      </w:r>
    </w:p>
    <w:p w14:paraId="79853C64" w14:textId="77777777" w:rsidR="002C0414" w:rsidRPr="00BB60FB" w:rsidRDefault="00CB3225" w:rsidP="00A841F4">
      <w:pPr>
        <w:spacing w:after="200"/>
        <w:ind w:left="709"/>
        <w:jc w:val="both"/>
        <w:rPr>
          <w:szCs w:val="24"/>
          <w:lang w:val="en-GB"/>
        </w:rPr>
      </w:pPr>
      <w:r>
        <w:rPr>
          <w:szCs w:val="24"/>
          <w:lang w:val="en-GB"/>
        </w:rPr>
        <w:t>Bidd</w:t>
      </w:r>
      <w:r w:rsidR="003C1EF8" w:rsidRPr="00BB60FB">
        <w:rPr>
          <w:szCs w:val="24"/>
          <w:lang w:val="en-GB"/>
        </w:rPr>
        <w:t xml:space="preserve">ers may alter or withdraw their </w:t>
      </w:r>
      <w:r>
        <w:rPr>
          <w:szCs w:val="24"/>
          <w:lang w:val="en-GB"/>
        </w:rPr>
        <w:t>bid</w:t>
      </w:r>
      <w:r w:rsidR="003C1EF8" w:rsidRPr="00BB60FB">
        <w:rPr>
          <w:szCs w:val="24"/>
          <w:lang w:val="en-GB"/>
        </w:rPr>
        <w:t xml:space="preserve">s by written notification prior to the above deadline. No </w:t>
      </w:r>
      <w:r>
        <w:rPr>
          <w:szCs w:val="24"/>
          <w:lang w:val="en-GB"/>
        </w:rPr>
        <w:t>bid</w:t>
      </w:r>
      <w:r w:rsidR="003C1EF8" w:rsidRPr="00BB60FB">
        <w:rPr>
          <w:szCs w:val="24"/>
          <w:lang w:val="en-GB"/>
        </w:rPr>
        <w:t xml:space="preserve"> may be altered after the deadline for submission. Withdrawals must be unconditional and will end all participation in the tender procedure.</w:t>
      </w:r>
    </w:p>
    <w:p w14:paraId="076ACE4E" w14:textId="77777777" w:rsidR="003C1EF8" w:rsidRPr="00BB60FB" w:rsidRDefault="003C1EF8" w:rsidP="00C40701">
      <w:pPr>
        <w:spacing w:before="120" w:after="120"/>
        <w:ind w:left="709"/>
        <w:jc w:val="both"/>
        <w:rPr>
          <w:szCs w:val="24"/>
          <w:lang w:val="en-GB"/>
        </w:rPr>
      </w:pPr>
      <w:r w:rsidRPr="00BB60FB">
        <w:rPr>
          <w:szCs w:val="24"/>
          <w:lang w:val="en-GB"/>
        </w:rPr>
        <w:t xml:space="preserve">Any such notification of alteration </w:t>
      </w:r>
      <w:r w:rsidR="00517697" w:rsidRPr="00BB60FB">
        <w:rPr>
          <w:szCs w:val="24"/>
          <w:lang w:val="en-GB"/>
        </w:rPr>
        <w:t xml:space="preserve">or withdrawal must be prepared </w:t>
      </w:r>
      <w:r w:rsidRPr="00BB60FB">
        <w:rPr>
          <w:szCs w:val="24"/>
          <w:lang w:val="en-GB"/>
        </w:rPr>
        <w:t>and submitted in accordance with Clause 1</w:t>
      </w:r>
      <w:r w:rsidR="007264C7" w:rsidRPr="00BB60FB">
        <w:rPr>
          <w:szCs w:val="24"/>
          <w:lang w:val="en-GB"/>
        </w:rPr>
        <w:t>1 above</w:t>
      </w:r>
      <w:r w:rsidRPr="00BB60FB">
        <w:rPr>
          <w:szCs w:val="24"/>
          <w:lang w:val="en-GB"/>
        </w:rPr>
        <w:t xml:space="preserve">, and the envelope must also be marked with </w:t>
      </w:r>
      <w:r w:rsidR="006776BA" w:rsidRPr="00BB60FB">
        <w:rPr>
          <w:szCs w:val="24"/>
          <w:lang w:val="en-GB"/>
        </w:rPr>
        <w:t>‘</w:t>
      </w:r>
      <w:r w:rsidRPr="00BB60FB">
        <w:rPr>
          <w:szCs w:val="24"/>
          <w:lang w:val="en-GB"/>
        </w:rPr>
        <w:t>alteration</w:t>
      </w:r>
      <w:r w:rsidR="006776BA" w:rsidRPr="00BB60FB">
        <w:rPr>
          <w:szCs w:val="24"/>
          <w:lang w:val="en-GB"/>
        </w:rPr>
        <w:t>’</w:t>
      </w:r>
      <w:r w:rsidRPr="00BB60FB">
        <w:rPr>
          <w:szCs w:val="24"/>
          <w:lang w:val="en-GB"/>
        </w:rPr>
        <w:t xml:space="preserve"> or </w:t>
      </w:r>
      <w:r w:rsidR="006776BA" w:rsidRPr="00BB60FB">
        <w:rPr>
          <w:szCs w:val="24"/>
          <w:lang w:val="en-GB"/>
        </w:rPr>
        <w:t>‘</w:t>
      </w:r>
      <w:r w:rsidRPr="00BB60FB">
        <w:rPr>
          <w:szCs w:val="24"/>
          <w:lang w:val="en-GB"/>
        </w:rPr>
        <w:t>withdrawal</w:t>
      </w:r>
      <w:r w:rsidR="006776BA" w:rsidRPr="00BB60FB">
        <w:rPr>
          <w:szCs w:val="24"/>
          <w:lang w:val="en-GB"/>
        </w:rPr>
        <w:t>’</w:t>
      </w:r>
      <w:r w:rsidRPr="00BB60FB">
        <w:rPr>
          <w:szCs w:val="24"/>
          <w:lang w:val="en-GB"/>
        </w:rPr>
        <w:t xml:space="preserve"> as appropriate.</w:t>
      </w:r>
    </w:p>
    <w:p w14:paraId="2779311F" w14:textId="77777777" w:rsidR="003C1EF8" w:rsidRPr="00BB60FB" w:rsidRDefault="003C1EF8" w:rsidP="00C40701">
      <w:pPr>
        <w:pStyle w:val="Heading1"/>
        <w:spacing w:before="120" w:after="120"/>
      </w:pPr>
      <w:bookmarkStart w:id="5" w:name="_Toc416867503"/>
      <w:r w:rsidRPr="00BB60FB">
        <w:lastRenderedPageBreak/>
        <w:t xml:space="preserve">OPENING AND EVALUATION OF </w:t>
      </w:r>
      <w:r w:rsidR="00CB3225">
        <w:t>BID</w:t>
      </w:r>
      <w:r w:rsidRPr="00BB60FB">
        <w:t>S</w:t>
      </w:r>
      <w:bookmarkEnd w:id="5"/>
    </w:p>
    <w:p w14:paraId="6F5E413C"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t xml:space="preserve">OPENING OF </w:t>
      </w:r>
      <w:r w:rsidR="00CB3225">
        <w:rPr>
          <w:b/>
          <w:lang w:val="en-GB"/>
        </w:rPr>
        <w:t>BID</w:t>
      </w:r>
      <w:r w:rsidRPr="00BB60FB">
        <w:rPr>
          <w:b/>
          <w:lang w:val="en-GB"/>
        </w:rPr>
        <w:t>S</w:t>
      </w:r>
    </w:p>
    <w:p w14:paraId="0DF985DF" w14:textId="77777777" w:rsidR="005E7122" w:rsidRPr="00BB60FB" w:rsidRDefault="005E7122" w:rsidP="00A841F4">
      <w:pPr>
        <w:spacing w:after="200"/>
        <w:ind w:left="709"/>
        <w:jc w:val="both"/>
        <w:rPr>
          <w:szCs w:val="24"/>
          <w:lang w:val="en-GB"/>
        </w:rPr>
      </w:pPr>
      <w:r w:rsidRPr="00BB60FB">
        <w:rPr>
          <w:szCs w:val="24"/>
          <w:lang w:val="en-GB"/>
        </w:rPr>
        <w:t xml:space="preserve">The opening session </w:t>
      </w:r>
      <w:r w:rsidR="00517697" w:rsidRPr="00BB60FB">
        <w:rPr>
          <w:szCs w:val="24"/>
          <w:lang w:val="en-GB"/>
        </w:rPr>
        <w:t>will</w:t>
      </w:r>
      <w:r w:rsidRPr="00BB60FB">
        <w:rPr>
          <w:szCs w:val="24"/>
          <w:lang w:val="en-GB"/>
        </w:rPr>
        <w:t xml:space="preserve"> be held </w:t>
      </w:r>
      <w:r w:rsidR="00C40701" w:rsidRPr="00BB60FB">
        <w:rPr>
          <w:szCs w:val="24"/>
          <w:lang w:val="en-GB"/>
        </w:rPr>
        <w:t xml:space="preserve">on </w:t>
      </w:r>
      <w:r w:rsidR="005B19C0" w:rsidRPr="00BB60FB">
        <w:rPr>
          <w:szCs w:val="24"/>
          <w:lang w:val="en-GB"/>
        </w:rPr>
        <w:t>June</w:t>
      </w:r>
      <w:r w:rsidR="00C16DD4" w:rsidRPr="00BB60FB">
        <w:rPr>
          <w:szCs w:val="24"/>
          <w:lang w:val="en-GB"/>
        </w:rPr>
        <w:t xml:space="preserve"> </w:t>
      </w:r>
      <w:r w:rsidR="00956886">
        <w:rPr>
          <w:szCs w:val="24"/>
          <w:lang w:val="en-GB"/>
        </w:rPr>
        <w:t>19</w:t>
      </w:r>
      <w:r w:rsidR="00397FA9" w:rsidRPr="00BB60FB">
        <w:rPr>
          <w:szCs w:val="24"/>
          <w:vertAlign w:val="superscript"/>
          <w:lang w:val="en-GB"/>
        </w:rPr>
        <w:t>th</w:t>
      </w:r>
      <w:r w:rsidR="00C40701" w:rsidRPr="00BB60FB">
        <w:rPr>
          <w:szCs w:val="24"/>
          <w:lang w:val="en-GB"/>
        </w:rPr>
        <w:t>, 202</w:t>
      </w:r>
      <w:r w:rsidR="003D75B5" w:rsidRPr="00BB60FB">
        <w:rPr>
          <w:szCs w:val="24"/>
          <w:lang w:val="en-GB"/>
        </w:rPr>
        <w:t>5</w:t>
      </w:r>
      <w:r w:rsidR="00D064A3">
        <w:rPr>
          <w:szCs w:val="24"/>
          <w:lang w:val="en-GB"/>
        </w:rPr>
        <w:t>,</w:t>
      </w:r>
      <w:r w:rsidR="00517697" w:rsidRPr="00BB60FB">
        <w:rPr>
          <w:szCs w:val="24"/>
          <w:lang w:val="en-GB"/>
        </w:rPr>
        <w:t xml:space="preserve"> at 10 AM at Doctors with Africa C</w:t>
      </w:r>
      <w:r w:rsidR="00C40701" w:rsidRPr="00BB60FB">
        <w:rPr>
          <w:szCs w:val="24"/>
          <w:lang w:val="en-GB"/>
        </w:rPr>
        <w:t>UAMM main office in Addis Ababa:</w:t>
      </w:r>
    </w:p>
    <w:p w14:paraId="38918538" w14:textId="77777777" w:rsidR="00C40701" w:rsidRPr="00BB60FB" w:rsidRDefault="00C40701" w:rsidP="00C40701">
      <w:pPr>
        <w:ind w:left="1134"/>
        <w:rPr>
          <w:szCs w:val="22"/>
          <w:lang w:val="en-GB"/>
        </w:rPr>
      </w:pPr>
      <w:r w:rsidRPr="00BB60FB">
        <w:rPr>
          <w:szCs w:val="22"/>
          <w:lang w:val="en-GB"/>
        </w:rPr>
        <w:t>Doctors with Africa CUAMM</w:t>
      </w:r>
    </w:p>
    <w:p w14:paraId="41B07A94" w14:textId="77777777" w:rsidR="00C40701" w:rsidRPr="00BB60FB" w:rsidRDefault="00D833F1" w:rsidP="00C40701">
      <w:pPr>
        <w:ind w:left="1134"/>
        <w:rPr>
          <w:sz w:val="22"/>
          <w:lang w:val="en-GB"/>
        </w:rPr>
      </w:pPr>
      <w:r w:rsidRPr="00BB60FB">
        <w:rPr>
          <w:szCs w:val="22"/>
          <w:lang w:val="en-GB"/>
        </w:rPr>
        <w:t xml:space="preserve">Bole </w:t>
      </w:r>
      <w:proofErr w:type="spellStart"/>
      <w:r w:rsidRPr="00BB60FB">
        <w:rPr>
          <w:szCs w:val="22"/>
          <w:lang w:val="en-GB"/>
        </w:rPr>
        <w:t>Subcity</w:t>
      </w:r>
      <w:proofErr w:type="spellEnd"/>
      <w:r w:rsidRPr="00BB60FB">
        <w:rPr>
          <w:szCs w:val="22"/>
          <w:lang w:val="en-GB"/>
        </w:rPr>
        <w:t>, Woreda 3, H</w:t>
      </w:r>
      <w:r w:rsidR="00C40701" w:rsidRPr="00BB60FB">
        <w:rPr>
          <w:szCs w:val="22"/>
          <w:lang w:val="en-GB"/>
        </w:rPr>
        <w:t>ouse nr. 2434, Addis Ababa</w:t>
      </w:r>
    </w:p>
    <w:p w14:paraId="2A5B5350"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t xml:space="preserve">EVALUATION OF </w:t>
      </w:r>
      <w:r w:rsidR="00D064A3">
        <w:rPr>
          <w:b/>
          <w:lang w:val="en-GB"/>
        </w:rPr>
        <w:t>BID</w:t>
      </w:r>
      <w:r w:rsidRPr="00BB60FB">
        <w:rPr>
          <w:b/>
          <w:lang w:val="en-GB"/>
        </w:rPr>
        <w:t>S</w:t>
      </w:r>
    </w:p>
    <w:p w14:paraId="0C97EBD9" w14:textId="77777777" w:rsidR="003C1EF8" w:rsidRPr="00BB60FB" w:rsidRDefault="003C1EF8" w:rsidP="00A841F4">
      <w:pPr>
        <w:spacing w:after="200"/>
        <w:ind w:left="709"/>
        <w:jc w:val="both"/>
        <w:rPr>
          <w:szCs w:val="24"/>
          <w:lang w:val="en-GB"/>
        </w:rPr>
      </w:pPr>
      <w:r w:rsidRPr="00BB60FB">
        <w:rPr>
          <w:szCs w:val="24"/>
          <w:lang w:val="en-GB"/>
        </w:rPr>
        <w:t xml:space="preserve">The </w:t>
      </w:r>
      <w:r w:rsidR="002A58BE" w:rsidRPr="00BB60FB">
        <w:rPr>
          <w:szCs w:val="24"/>
          <w:lang w:val="en-GB"/>
        </w:rPr>
        <w:t>c</w:t>
      </w:r>
      <w:r w:rsidRPr="00BB60FB">
        <w:rPr>
          <w:szCs w:val="24"/>
          <w:lang w:val="en-GB"/>
        </w:rPr>
        <w:t xml:space="preserve">ontracting </w:t>
      </w:r>
      <w:r w:rsidR="002A58BE" w:rsidRPr="00BB60FB">
        <w:rPr>
          <w:szCs w:val="24"/>
          <w:lang w:val="en-GB"/>
        </w:rPr>
        <w:t>a</w:t>
      </w:r>
      <w:r w:rsidRPr="00BB60FB">
        <w:rPr>
          <w:szCs w:val="24"/>
          <w:lang w:val="en-GB"/>
        </w:rPr>
        <w:t xml:space="preserve">uthority reserves the right to ask a </w:t>
      </w:r>
      <w:r w:rsidR="00D064A3">
        <w:rPr>
          <w:szCs w:val="24"/>
          <w:lang w:val="en-GB"/>
        </w:rPr>
        <w:t>bidd</w:t>
      </w:r>
      <w:r w:rsidRPr="00BB60FB">
        <w:rPr>
          <w:szCs w:val="24"/>
          <w:lang w:val="en-GB"/>
        </w:rPr>
        <w:t>er to clarify any part of th</w:t>
      </w:r>
      <w:r w:rsidR="00920961" w:rsidRPr="00BB60FB">
        <w:rPr>
          <w:szCs w:val="24"/>
          <w:lang w:val="en-GB"/>
        </w:rPr>
        <w:t>e</w:t>
      </w:r>
      <w:r w:rsidRPr="00BB60FB">
        <w:rPr>
          <w:szCs w:val="24"/>
          <w:lang w:val="en-GB"/>
        </w:rPr>
        <w:t xml:space="preserve"> offer that the evaluation committee may consider necessary for the evaluation of the offer.  Such requests and the responses to them must be made in writing. They may in no circumstances alter or try to change the price or content of the </w:t>
      </w:r>
      <w:r w:rsidR="00D064A3">
        <w:rPr>
          <w:szCs w:val="24"/>
          <w:lang w:val="en-GB"/>
        </w:rPr>
        <w:t>bid</w:t>
      </w:r>
      <w:r w:rsidRPr="00BB60FB">
        <w:rPr>
          <w:szCs w:val="24"/>
          <w:lang w:val="en-GB"/>
        </w:rPr>
        <w:t>, except to correct arithmetical errors discovered by the evaluation committee when analysing tenders.</w:t>
      </w:r>
      <w:r w:rsidR="00350872" w:rsidRPr="00BB60FB">
        <w:rPr>
          <w:szCs w:val="24"/>
          <w:lang w:val="en-GB"/>
        </w:rPr>
        <w:t xml:space="preserve"> </w:t>
      </w:r>
      <w:r w:rsidRPr="00BB60FB">
        <w:rPr>
          <w:szCs w:val="24"/>
          <w:lang w:val="en-GB"/>
        </w:rPr>
        <w:t xml:space="preserve">The </w:t>
      </w:r>
      <w:r w:rsidR="002A58BE" w:rsidRPr="00BB60FB">
        <w:rPr>
          <w:szCs w:val="24"/>
          <w:lang w:val="en-GB"/>
        </w:rPr>
        <w:t>c</w:t>
      </w:r>
      <w:r w:rsidRPr="00BB60FB">
        <w:rPr>
          <w:szCs w:val="24"/>
          <w:lang w:val="en-GB"/>
        </w:rPr>
        <w:t xml:space="preserve">ontracting </w:t>
      </w:r>
      <w:r w:rsidR="002A58BE" w:rsidRPr="00BB60FB">
        <w:rPr>
          <w:szCs w:val="24"/>
          <w:lang w:val="en-GB"/>
        </w:rPr>
        <w:t>a</w:t>
      </w:r>
      <w:r w:rsidRPr="00BB60FB">
        <w:rPr>
          <w:szCs w:val="24"/>
          <w:lang w:val="en-GB"/>
        </w:rPr>
        <w:t xml:space="preserve">uthority reserves the right to check information submitted by the </w:t>
      </w:r>
      <w:r w:rsidR="00D064A3">
        <w:rPr>
          <w:szCs w:val="24"/>
          <w:lang w:val="en-GB"/>
        </w:rPr>
        <w:t>bidd</w:t>
      </w:r>
      <w:r w:rsidRPr="00BB60FB">
        <w:rPr>
          <w:szCs w:val="24"/>
          <w:lang w:val="en-GB"/>
        </w:rPr>
        <w:t>er if the evaluation committee considers it necessary.</w:t>
      </w:r>
    </w:p>
    <w:p w14:paraId="3B3F97C2" w14:textId="77777777" w:rsidR="002C0414" w:rsidRPr="00BB60FB" w:rsidRDefault="00395EB9" w:rsidP="00A841F4">
      <w:pPr>
        <w:spacing w:after="200"/>
        <w:ind w:left="709"/>
        <w:jc w:val="both"/>
        <w:rPr>
          <w:szCs w:val="24"/>
          <w:lang w:val="en-GB"/>
        </w:rPr>
      </w:pPr>
      <w:r w:rsidRPr="00BB60FB">
        <w:rPr>
          <w:szCs w:val="24"/>
          <w:lang w:val="en-GB"/>
        </w:rPr>
        <w:t xml:space="preserve">The evaluation of </w:t>
      </w:r>
      <w:r w:rsidR="00D064A3">
        <w:rPr>
          <w:szCs w:val="24"/>
          <w:lang w:val="en-GB"/>
        </w:rPr>
        <w:t>bid</w:t>
      </w:r>
      <w:r w:rsidRPr="00BB60FB">
        <w:rPr>
          <w:szCs w:val="24"/>
          <w:lang w:val="en-GB"/>
        </w:rPr>
        <w:t xml:space="preserve">s will be conducted according to </w:t>
      </w:r>
      <w:r w:rsidR="001E3310" w:rsidRPr="00BB60FB">
        <w:rPr>
          <w:szCs w:val="24"/>
          <w:lang w:val="en-GB"/>
        </w:rPr>
        <w:t>S</w:t>
      </w:r>
      <w:r w:rsidRPr="00BB60FB">
        <w:rPr>
          <w:szCs w:val="24"/>
          <w:lang w:val="en-GB"/>
        </w:rPr>
        <w:t xml:space="preserve">ection 5.3.9.4 of the </w:t>
      </w:r>
      <w:r w:rsidR="002A58BE" w:rsidRPr="00BB60FB">
        <w:rPr>
          <w:szCs w:val="24"/>
          <w:lang w:val="en-GB"/>
        </w:rPr>
        <w:t>p</w:t>
      </w:r>
      <w:r w:rsidRPr="00BB60FB">
        <w:rPr>
          <w:szCs w:val="24"/>
          <w:lang w:val="en-GB"/>
        </w:rPr>
        <w:t xml:space="preserve">ractical </w:t>
      </w:r>
      <w:r w:rsidR="002A58BE" w:rsidRPr="00BB60FB">
        <w:rPr>
          <w:szCs w:val="24"/>
          <w:lang w:val="en-GB"/>
        </w:rPr>
        <w:t>g</w:t>
      </w:r>
      <w:r w:rsidRPr="00BB60FB">
        <w:rPr>
          <w:szCs w:val="24"/>
          <w:lang w:val="en-GB"/>
        </w:rPr>
        <w:t>uide</w:t>
      </w:r>
      <w:r w:rsidR="0009362E" w:rsidRPr="00BB60FB">
        <w:rPr>
          <w:szCs w:val="24"/>
          <w:lang w:val="en-GB"/>
        </w:rPr>
        <w:t>:</w:t>
      </w:r>
    </w:p>
    <w:p w14:paraId="11ADC299" w14:textId="77777777" w:rsidR="003C1EF8" w:rsidRPr="00BB60FB" w:rsidRDefault="002C0414" w:rsidP="00A841F4">
      <w:pPr>
        <w:spacing w:before="240"/>
        <w:ind w:left="709"/>
        <w:jc w:val="both"/>
        <w:rPr>
          <w:b/>
          <w:sz w:val="22"/>
          <w:szCs w:val="22"/>
          <w:lang w:val="en-GB"/>
        </w:rPr>
      </w:pPr>
      <w:r w:rsidRPr="00BB60FB">
        <w:rPr>
          <w:sz w:val="22"/>
          <w:szCs w:val="22"/>
          <w:lang w:val="en-GB"/>
        </w:rPr>
        <w:t>1</w:t>
      </w:r>
      <w:r w:rsidR="00D833F1" w:rsidRPr="00BB60FB">
        <w:rPr>
          <w:sz w:val="22"/>
          <w:szCs w:val="22"/>
          <w:lang w:val="en-GB"/>
        </w:rPr>
        <w:t>4</w:t>
      </w:r>
      <w:r w:rsidRPr="00BB60FB">
        <w:rPr>
          <w:sz w:val="22"/>
          <w:szCs w:val="22"/>
          <w:lang w:val="en-GB"/>
        </w:rPr>
        <w:t>.1</w:t>
      </w:r>
      <w:r w:rsidRPr="00BB60FB">
        <w:rPr>
          <w:sz w:val="22"/>
          <w:szCs w:val="22"/>
          <w:lang w:val="en-GB"/>
        </w:rPr>
        <w:tab/>
      </w:r>
      <w:r w:rsidR="003C1EF8" w:rsidRPr="00BB60FB">
        <w:rPr>
          <w:b/>
          <w:sz w:val="22"/>
          <w:szCs w:val="22"/>
          <w:lang w:val="en-GB"/>
        </w:rPr>
        <w:t xml:space="preserve">Examination of the administrative conformity of </w:t>
      </w:r>
      <w:r w:rsidR="00D064A3">
        <w:rPr>
          <w:b/>
          <w:sz w:val="22"/>
          <w:szCs w:val="22"/>
          <w:lang w:val="en-GB"/>
        </w:rPr>
        <w:t>bid</w:t>
      </w:r>
      <w:r w:rsidR="003C1EF8" w:rsidRPr="00BB60FB">
        <w:rPr>
          <w:b/>
          <w:sz w:val="22"/>
          <w:szCs w:val="22"/>
          <w:lang w:val="en-GB"/>
        </w:rPr>
        <w:t>s</w:t>
      </w:r>
    </w:p>
    <w:p w14:paraId="520F283F" w14:textId="77777777" w:rsidR="003C1EF8" w:rsidRPr="00BB60FB" w:rsidRDefault="003C1EF8" w:rsidP="00A841F4">
      <w:pPr>
        <w:spacing w:before="120"/>
        <w:ind w:left="1418"/>
        <w:jc w:val="both"/>
        <w:rPr>
          <w:szCs w:val="24"/>
          <w:lang w:val="en-GB"/>
        </w:rPr>
      </w:pPr>
      <w:r w:rsidRPr="00BB60FB">
        <w:rPr>
          <w:szCs w:val="24"/>
          <w:lang w:val="en-GB"/>
        </w:rPr>
        <w:t xml:space="preserve">The evaluation committee will check that each </w:t>
      </w:r>
      <w:r w:rsidR="00D064A3">
        <w:rPr>
          <w:szCs w:val="24"/>
          <w:lang w:val="en-GB"/>
        </w:rPr>
        <w:t>bid</w:t>
      </w:r>
      <w:r w:rsidRPr="00BB60FB">
        <w:rPr>
          <w:szCs w:val="24"/>
          <w:lang w:val="en-GB"/>
        </w:rPr>
        <w:t>:</w:t>
      </w:r>
    </w:p>
    <w:p w14:paraId="2A87C95D" w14:textId="77777777" w:rsidR="003C1EF8" w:rsidRPr="00BB60FB" w:rsidRDefault="003C1EF8" w:rsidP="00A841F4">
      <w:pPr>
        <w:numPr>
          <w:ilvl w:val="0"/>
          <w:numId w:val="14"/>
        </w:numPr>
        <w:tabs>
          <w:tab w:val="clear" w:pos="2638"/>
          <w:tab w:val="num" w:pos="1843"/>
        </w:tabs>
        <w:spacing w:before="120"/>
        <w:ind w:left="1843" w:hanging="284"/>
        <w:jc w:val="both"/>
        <w:rPr>
          <w:szCs w:val="24"/>
          <w:lang w:val="en-GB"/>
        </w:rPr>
      </w:pPr>
      <w:r w:rsidRPr="00BB60FB">
        <w:rPr>
          <w:szCs w:val="24"/>
          <w:lang w:val="en-GB"/>
        </w:rPr>
        <w:t>has been properly signed;</w:t>
      </w:r>
    </w:p>
    <w:p w14:paraId="3644AB69" w14:textId="77777777" w:rsidR="003C1EF8" w:rsidRPr="00BB60FB" w:rsidRDefault="003C1EF8" w:rsidP="00A841F4">
      <w:pPr>
        <w:numPr>
          <w:ilvl w:val="0"/>
          <w:numId w:val="14"/>
        </w:numPr>
        <w:tabs>
          <w:tab w:val="clear" w:pos="2638"/>
          <w:tab w:val="num" w:pos="1843"/>
        </w:tabs>
        <w:spacing w:before="120"/>
        <w:ind w:left="1843" w:hanging="284"/>
        <w:jc w:val="both"/>
        <w:rPr>
          <w:szCs w:val="24"/>
          <w:lang w:val="en-GB"/>
        </w:rPr>
      </w:pPr>
      <w:r w:rsidRPr="00BB60FB">
        <w:rPr>
          <w:szCs w:val="24"/>
          <w:lang w:val="en-GB"/>
        </w:rPr>
        <w:t>all the elements in the administrative compliance grid are acceptable;</w:t>
      </w:r>
    </w:p>
    <w:p w14:paraId="03709E96" w14:textId="77777777" w:rsidR="003C1EF8" w:rsidRPr="00BB60FB" w:rsidRDefault="003C1EF8" w:rsidP="00A841F4">
      <w:pPr>
        <w:numPr>
          <w:ilvl w:val="0"/>
          <w:numId w:val="14"/>
        </w:numPr>
        <w:tabs>
          <w:tab w:val="clear" w:pos="2638"/>
          <w:tab w:val="num" w:pos="1843"/>
        </w:tabs>
        <w:spacing w:before="120"/>
        <w:ind w:left="1843" w:hanging="284"/>
        <w:jc w:val="both"/>
        <w:rPr>
          <w:szCs w:val="24"/>
          <w:lang w:val="en-GB"/>
        </w:rPr>
      </w:pPr>
      <w:r w:rsidRPr="00BB60FB">
        <w:rPr>
          <w:szCs w:val="24"/>
          <w:lang w:val="en-GB"/>
        </w:rPr>
        <w:t>has complete documentation and information;</w:t>
      </w:r>
    </w:p>
    <w:p w14:paraId="12807FE4" w14:textId="77777777" w:rsidR="003C1EF8" w:rsidRPr="00BB60FB" w:rsidRDefault="003C1EF8" w:rsidP="00A841F4">
      <w:pPr>
        <w:numPr>
          <w:ilvl w:val="0"/>
          <w:numId w:val="14"/>
        </w:numPr>
        <w:tabs>
          <w:tab w:val="clear" w:pos="2638"/>
          <w:tab w:val="num" w:pos="1843"/>
        </w:tabs>
        <w:spacing w:before="120"/>
        <w:ind w:left="1843" w:hanging="284"/>
        <w:jc w:val="both"/>
        <w:rPr>
          <w:szCs w:val="24"/>
          <w:lang w:val="en-GB"/>
        </w:rPr>
      </w:pPr>
      <w:r w:rsidRPr="00BB60FB">
        <w:rPr>
          <w:szCs w:val="24"/>
          <w:lang w:val="en-GB"/>
        </w:rPr>
        <w:t>substantially complies with the requirements of these tender documents.</w:t>
      </w:r>
    </w:p>
    <w:p w14:paraId="66B7056C" w14:textId="77777777" w:rsidR="002C0414" w:rsidRPr="00BB60FB" w:rsidRDefault="002C0414" w:rsidP="00A841F4">
      <w:pPr>
        <w:pStyle w:val="Heading3"/>
        <w:numPr>
          <w:ilvl w:val="0"/>
          <w:numId w:val="0"/>
        </w:numPr>
        <w:ind w:left="709"/>
        <w:rPr>
          <w:b/>
          <w:snapToGrid w:val="0"/>
          <w:lang w:val="en-GB"/>
        </w:rPr>
      </w:pPr>
      <w:r w:rsidRPr="00BB60FB">
        <w:rPr>
          <w:snapToGrid w:val="0"/>
          <w:lang w:val="en-GB"/>
        </w:rPr>
        <w:t>1</w:t>
      </w:r>
      <w:r w:rsidR="00D833F1" w:rsidRPr="00BB60FB">
        <w:rPr>
          <w:snapToGrid w:val="0"/>
          <w:lang w:val="en-GB"/>
        </w:rPr>
        <w:t>4</w:t>
      </w:r>
      <w:r w:rsidRPr="00BB60FB">
        <w:rPr>
          <w:snapToGrid w:val="0"/>
          <w:lang w:val="en-GB"/>
        </w:rPr>
        <w:t>6.2</w:t>
      </w:r>
      <w:r w:rsidRPr="00BB60FB">
        <w:rPr>
          <w:snapToGrid w:val="0"/>
          <w:lang w:val="en-GB"/>
        </w:rPr>
        <w:tab/>
      </w:r>
      <w:r w:rsidR="0009362E" w:rsidRPr="00BB60FB">
        <w:rPr>
          <w:b/>
          <w:snapToGrid w:val="0"/>
          <w:lang w:val="en-GB"/>
        </w:rPr>
        <w:t>Examination of the selection criteria</w:t>
      </w:r>
    </w:p>
    <w:p w14:paraId="1657F7E6" w14:textId="77777777" w:rsidR="00C40701" w:rsidRPr="00BB60FB" w:rsidRDefault="00350872" w:rsidP="00C40701">
      <w:pPr>
        <w:pStyle w:val="Heading3"/>
        <w:numPr>
          <w:ilvl w:val="0"/>
          <w:numId w:val="0"/>
        </w:numPr>
        <w:spacing w:before="0"/>
        <w:ind w:left="1418"/>
        <w:rPr>
          <w:snapToGrid w:val="0"/>
          <w:sz w:val="24"/>
          <w:szCs w:val="24"/>
          <w:lang w:val="en-GB"/>
        </w:rPr>
      </w:pPr>
      <w:r w:rsidRPr="00BB60FB">
        <w:rPr>
          <w:snapToGrid w:val="0"/>
          <w:sz w:val="24"/>
          <w:szCs w:val="24"/>
          <w:lang w:val="en-GB"/>
        </w:rPr>
        <w:t xml:space="preserve">The evaluation committee will check whether the </w:t>
      </w:r>
      <w:r w:rsidR="00D064A3">
        <w:rPr>
          <w:snapToGrid w:val="0"/>
          <w:sz w:val="24"/>
          <w:szCs w:val="24"/>
          <w:lang w:val="en-GB"/>
        </w:rPr>
        <w:t>bidd</w:t>
      </w:r>
      <w:r w:rsidRPr="00BB60FB">
        <w:rPr>
          <w:snapToGrid w:val="0"/>
          <w:sz w:val="24"/>
          <w:szCs w:val="24"/>
          <w:lang w:val="en-GB"/>
        </w:rPr>
        <w:t>ers meet the eligibility and selection criteria.</w:t>
      </w:r>
    </w:p>
    <w:p w14:paraId="47CDE91A" w14:textId="77777777" w:rsidR="003C1EF8" w:rsidRPr="00BB60FB" w:rsidRDefault="00D833F1" w:rsidP="00C40701">
      <w:pPr>
        <w:pStyle w:val="Heading3"/>
        <w:numPr>
          <w:ilvl w:val="0"/>
          <w:numId w:val="0"/>
        </w:numPr>
        <w:spacing w:before="120" w:after="0"/>
        <w:ind w:left="709"/>
        <w:rPr>
          <w:lang w:val="en-GB"/>
        </w:rPr>
      </w:pPr>
      <w:r w:rsidRPr="00BB60FB">
        <w:rPr>
          <w:lang w:val="en-GB"/>
        </w:rPr>
        <w:t>14</w:t>
      </w:r>
      <w:r w:rsidR="002C0414" w:rsidRPr="00BB60FB">
        <w:rPr>
          <w:lang w:val="en-GB"/>
        </w:rPr>
        <w:t>.3</w:t>
      </w:r>
      <w:r w:rsidR="002C0414" w:rsidRPr="00BB60FB">
        <w:rPr>
          <w:lang w:val="en-GB"/>
        </w:rPr>
        <w:tab/>
      </w:r>
      <w:r w:rsidR="003C1EF8" w:rsidRPr="00BB60FB">
        <w:rPr>
          <w:b/>
          <w:lang w:val="en-GB"/>
        </w:rPr>
        <w:t>Technical evaluation</w:t>
      </w:r>
    </w:p>
    <w:p w14:paraId="41746D47" w14:textId="77777777" w:rsidR="003C1EF8" w:rsidRPr="00BB60FB" w:rsidRDefault="003C1EF8" w:rsidP="00C40701">
      <w:pPr>
        <w:spacing w:before="120"/>
        <w:ind w:left="1418"/>
        <w:jc w:val="both"/>
        <w:rPr>
          <w:szCs w:val="24"/>
          <w:lang w:val="en-GB"/>
        </w:rPr>
      </w:pPr>
      <w:r w:rsidRPr="00BB60FB">
        <w:rPr>
          <w:szCs w:val="24"/>
          <w:lang w:val="en-GB"/>
        </w:rPr>
        <w:t xml:space="preserve">The evaluation committee </w:t>
      </w:r>
      <w:r w:rsidR="0009362E" w:rsidRPr="00BB60FB">
        <w:rPr>
          <w:szCs w:val="24"/>
          <w:lang w:val="en-GB"/>
        </w:rPr>
        <w:t>w</w:t>
      </w:r>
      <w:r w:rsidRPr="00BB60FB">
        <w:rPr>
          <w:szCs w:val="24"/>
          <w:lang w:val="en-GB"/>
        </w:rPr>
        <w:t xml:space="preserve">ill analyse the technical conformity </w:t>
      </w:r>
      <w:r w:rsidR="00D064A3">
        <w:rPr>
          <w:szCs w:val="24"/>
          <w:lang w:val="en-GB"/>
        </w:rPr>
        <w:t xml:space="preserve">of the bids </w:t>
      </w:r>
      <w:r w:rsidRPr="00BB60FB">
        <w:rPr>
          <w:szCs w:val="24"/>
          <w:lang w:val="en-GB"/>
        </w:rPr>
        <w:t>in relation to the technical specifications, classifying them technically compliant or non-compliant.</w:t>
      </w:r>
    </w:p>
    <w:p w14:paraId="2A9106AD" w14:textId="77777777" w:rsidR="003C1EF8" w:rsidRPr="00BB60FB" w:rsidRDefault="002C0414" w:rsidP="00A841F4">
      <w:pPr>
        <w:pStyle w:val="Heading3"/>
        <w:numPr>
          <w:ilvl w:val="0"/>
          <w:numId w:val="0"/>
        </w:numPr>
        <w:ind w:left="709"/>
        <w:rPr>
          <w:lang w:val="en-GB"/>
        </w:rPr>
      </w:pPr>
      <w:r w:rsidRPr="00BB60FB">
        <w:rPr>
          <w:lang w:val="en-GB"/>
        </w:rPr>
        <w:t>1</w:t>
      </w:r>
      <w:r w:rsidR="00D833F1" w:rsidRPr="00BB60FB">
        <w:rPr>
          <w:lang w:val="en-GB"/>
        </w:rPr>
        <w:t>4</w:t>
      </w:r>
      <w:r w:rsidRPr="00BB60FB">
        <w:rPr>
          <w:lang w:val="en-GB"/>
        </w:rPr>
        <w:t>.4</w:t>
      </w:r>
      <w:r w:rsidRPr="00BB60FB">
        <w:rPr>
          <w:lang w:val="en-GB"/>
        </w:rPr>
        <w:tab/>
      </w:r>
      <w:r w:rsidR="003C1EF8" w:rsidRPr="00BB60FB">
        <w:rPr>
          <w:b/>
          <w:lang w:val="en-GB"/>
        </w:rPr>
        <w:t>Financial evaluation</w:t>
      </w:r>
    </w:p>
    <w:p w14:paraId="18B9D213" w14:textId="77777777" w:rsidR="00C16DD4" w:rsidRPr="00BB60FB" w:rsidRDefault="003C1EF8" w:rsidP="00D064A3">
      <w:pPr>
        <w:ind w:left="1418"/>
        <w:jc w:val="both"/>
        <w:rPr>
          <w:szCs w:val="24"/>
          <w:lang w:val="en-GB"/>
        </w:rPr>
      </w:pPr>
      <w:r w:rsidRPr="00BB60FB">
        <w:rPr>
          <w:szCs w:val="24"/>
          <w:lang w:val="en-GB"/>
        </w:rPr>
        <w:t>Once the technical evaluation has been completed</w:t>
      </w:r>
      <w:r w:rsidR="00D064A3">
        <w:rPr>
          <w:szCs w:val="24"/>
          <w:lang w:val="en-GB"/>
        </w:rPr>
        <w:t>,</w:t>
      </w:r>
      <w:r w:rsidRPr="00BB60FB">
        <w:rPr>
          <w:szCs w:val="24"/>
          <w:lang w:val="en-GB"/>
        </w:rPr>
        <w:t xml:space="preserve"> the evaluation committee checks that the financial offers contain no arithmetical errors. When analysing the </w:t>
      </w:r>
      <w:r w:rsidR="00D064A3">
        <w:rPr>
          <w:szCs w:val="24"/>
          <w:lang w:val="en-GB"/>
        </w:rPr>
        <w:t>bid</w:t>
      </w:r>
      <w:r w:rsidRPr="00BB60FB">
        <w:rPr>
          <w:szCs w:val="24"/>
          <w:lang w:val="en-GB"/>
        </w:rPr>
        <w:t xml:space="preserve">, the evaluation committee will determine the final </w:t>
      </w:r>
      <w:r w:rsidR="00D064A3">
        <w:rPr>
          <w:szCs w:val="24"/>
          <w:lang w:val="en-GB"/>
        </w:rPr>
        <w:t>bid</w:t>
      </w:r>
      <w:r w:rsidRPr="00BB60FB">
        <w:rPr>
          <w:szCs w:val="24"/>
          <w:lang w:val="en-GB"/>
        </w:rPr>
        <w:t xml:space="preserve"> price after adjusting it on the basis of Clause </w:t>
      </w:r>
      <w:r w:rsidR="008E5A97" w:rsidRPr="00BB60FB">
        <w:rPr>
          <w:szCs w:val="24"/>
          <w:lang w:val="en-GB"/>
        </w:rPr>
        <w:t>17</w:t>
      </w:r>
      <w:r w:rsidRPr="00BB60FB">
        <w:rPr>
          <w:szCs w:val="24"/>
          <w:lang w:val="en-GB"/>
        </w:rPr>
        <w:t>.</w:t>
      </w:r>
    </w:p>
    <w:p w14:paraId="2BBCD15C" w14:textId="77777777" w:rsidR="007A46F8" w:rsidRPr="00BB60FB" w:rsidRDefault="007A46F8" w:rsidP="005E4B2B">
      <w:pPr>
        <w:pStyle w:val="Heading3"/>
        <w:numPr>
          <w:ilvl w:val="0"/>
          <w:numId w:val="0"/>
        </w:numPr>
        <w:ind w:left="709"/>
        <w:rPr>
          <w:b/>
          <w:lang w:val="en-GB"/>
        </w:rPr>
      </w:pPr>
      <w:r w:rsidRPr="00BB60FB">
        <w:rPr>
          <w:lang w:val="en-GB"/>
        </w:rPr>
        <w:t>1</w:t>
      </w:r>
      <w:r w:rsidR="00D833F1" w:rsidRPr="00BB60FB">
        <w:rPr>
          <w:lang w:val="en-GB"/>
        </w:rPr>
        <w:t>4</w:t>
      </w:r>
      <w:r w:rsidRPr="00BB60FB">
        <w:rPr>
          <w:lang w:val="en-GB"/>
        </w:rPr>
        <w:t>.5</w:t>
      </w:r>
      <w:r w:rsidRPr="00BB60FB">
        <w:rPr>
          <w:lang w:val="en-GB"/>
        </w:rPr>
        <w:tab/>
      </w:r>
      <w:r w:rsidRPr="00BB60FB">
        <w:rPr>
          <w:b/>
          <w:lang w:val="en-GB"/>
        </w:rPr>
        <w:t>Award criterion</w:t>
      </w:r>
    </w:p>
    <w:p w14:paraId="124FC55D" w14:textId="18A2DF18" w:rsidR="00A56E69" w:rsidRPr="00DB7BDD" w:rsidRDefault="00C16DD4" w:rsidP="00DB7BDD">
      <w:pPr>
        <w:spacing w:before="120"/>
        <w:ind w:left="1418"/>
        <w:jc w:val="both"/>
        <w:rPr>
          <w:szCs w:val="24"/>
          <w:lang w:val="en-GB"/>
        </w:rPr>
      </w:pPr>
      <w:r w:rsidRPr="00BB60FB">
        <w:rPr>
          <w:szCs w:val="24"/>
          <w:lang w:val="en-GB"/>
        </w:rPr>
        <w:t xml:space="preserve">The sole award criterion will be: the most economically advantageous </w:t>
      </w:r>
      <w:r w:rsidR="00D064A3">
        <w:rPr>
          <w:szCs w:val="24"/>
          <w:lang w:val="en-GB"/>
        </w:rPr>
        <w:t>bid</w:t>
      </w:r>
      <w:r w:rsidRPr="00BB60FB">
        <w:rPr>
          <w:szCs w:val="24"/>
          <w:lang w:val="en-GB"/>
        </w:rPr>
        <w:t xml:space="preserve"> among the financially and technically compliant </w:t>
      </w:r>
      <w:r w:rsidR="00D064A3">
        <w:rPr>
          <w:szCs w:val="24"/>
          <w:lang w:val="en-GB"/>
        </w:rPr>
        <w:t>bid</w:t>
      </w:r>
      <w:r w:rsidRPr="00BB60FB">
        <w:rPr>
          <w:szCs w:val="24"/>
          <w:lang w:val="en-GB"/>
        </w:rPr>
        <w:t>s</w:t>
      </w:r>
      <w:r w:rsidR="00397FA9" w:rsidRPr="00BB60FB">
        <w:rPr>
          <w:szCs w:val="24"/>
          <w:lang w:val="en-GB"/>
        </w:rPr>
        <w:t xml:space="preserve"> rated 75 point and above</w:t>
      </w:r>
      <w:r w:rsidRPr="00BB60FB">
        <w:rPr>
          <w:szCs w:val="24"/>
          <w:lang w:val="en-GB"/>
        </w:rPr>
        <w:t>.</w:t>
      </w:r>
    </w:p>
    <w:p w14:paraId="195335E9"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lastRenderedPageBreak/>
        <w:t>CORRECTION OF ERRORS</w:t>
      </w:r>
    </w:p>
    <w:p w14:paraId="2847FD2B" w14:textId="77777777" w:rsidR="003C1EF8" w:rsidRPr="00BB60FB" w:rsidRDefault="003C1EF8" w:rsidP="00100B81">
      <w:pPr>
        <w:pStyle w:val="Heading3"/>
        <w:numPr>
          <w:ilvl w:val="0"/>
          <w:numId w:val="0"/>
        </w:numPr>
        <w:ind w:left="709"/>
        <w:rPr>
          <w:sz w:val="24"/>
          <w:szCs w:val="24"/>
          <w:lang w:val="en-GB"/>
        </w:rPr>
      </w:pPr>
      <w:r w:rsidRPr="00BB60FB">
        <w:rPr>
          <w:sz w:val="24"/>
          <w:szCs w:val="24"/>
          <w:lang w:val="en-GB"/>
        </w:rPr>
        <w:t>Possible errors in the financial offer will be corrected by the evaluation committee as follows:</w:t>
      </w:r>
    </w:p>
    <w:p w14:paraId="6CC82612" w14:textId="77777777" w:rsidR="003C1EF8" w:rsidRPr="00BB60FB" w:rsidRDefault="003C1EF8" w:rsidP="003C1EF8">
      <w:pPr>
        <w:numPr>
          <w:ilvl w:val="0"/>
          <w:numId w:val="15"/>
        </w:numPr>
        <w:tabs>
          <w:tab w:val="clear" w:pos="1702"/>
          <w:tab w:val="num" w:pos="1418"/>
        </w:tabs>
        <w:spacing w:before="120"/>
        <w:ind w:left="1418"/>
        <w:jc w:val="both"/>
        <w:rPr>
          <w:szCs w:val="24"/>
          <w:lang w:val="en-GB"/>
        </w:rPr>
      </w:pPr>
      <w:r w:rsidRPr="00BB60FB">
        <w:rPr>
          <w:szCs w:val="24"/>
          <w:lang w:val="en-GB"/>
        </w:rPr>
        <w:t>where there is a discrepancy between amounts in figures and in words, the amount in words will prevail;</w:t>
      </w:r>
    </w:p>
    <w:p w14:paraId="55697D5E" w14:textId="77777777" w:rsidR="002C0414" w:rsidRPr="00BB60FB" w:rsidRDefault="00D064A3" w:rsidP="002C0414">
      <w:pPr>
        <w:numPr>
          <w:ilvl w:val="0"/>
          <w:numId w:val="15"/>
        </w:numPr>
        <w:tabs>
          <w:tab w:val="clear" w:pos="1702"/>
          <w:tab w:val="num" w:pos="1418"/>
        </w:tabs>
        <w:spacing w:before="120"/>
        <w:ind w:left="1418"/>
        <w:jc w:val="both"/>
        <w:rPr>
          <w:szCs w:val="24"/>
          <w:lang w:val="en-GB"/>
        </w:rPr>
      </w:pPr>
      <w:r>
        <w:rPr>
          <w:szCs w:val="24"/>
          <w:lang w:val="en-GB"/>
        </w:rPr>
        <w:t>e</w:t>
      </w:r>
      <w:r w:rsidR="007B2470" w:rsidRPr="00BB60FB">
        <w:rPr>
          <w:szCs w:val="24"/>
          <w:lang w:val="en-GB"/>
        </w:rPr>
        <w:t>xcept</w:t>
      </w:r>
      <w:r w:rsidR="003C1EF8" w:rsidRPr="00BB60FB">
        <w:rPr>
          <w:szCs w:val="24"/>
          <w:lang w:val="en-GB"/>
        </w:rPr>
        <w:t xml:space="preserve"> for lump-sum contracts, where there is a discrepancy between a unit price and the total amount derived from the multiplication of the unit price and the quantity, the unit price as quoted will prevail.</w:t>
      </w:r>
    </w:p>
    <w:p w14:paraId="4AFB70AA" w14:textId="77777777" w:rsidR="003C1EF8" w:rsidRPr="00BB60FB" w:rsidRDefault="003C1EF8" w:rsidP="002C0414">
      <w:pPr>
        <w:spacing w:before="120"/>
        <w:ind w:left="720"/>
        <w:jc w:val="both"/>
        <w:rPr>
          <w:szCs w:val="24"/>
          <w:lang w:val="en-GB"/>
        </w:rPr>
      </w:pPr>
      <w:r w:rsidRPr="00BB60FB">
        <w:rPr>
          <w:szCs w:val="24"/>
          <w:lang w:val="en-GB"/>
        </w:rPr>
        <w:t xml:space="preserve">The amount stated in the </w:t>
      </w:r>
      <w:r w:rsidR="00D064A3">
        <w:rPr>
          <w:szCs w:val="24"/>
          <w:lang w:val="en-GB"/>
        </w:rPr>
        <w:t>bid</w:t>
      </w:r>
      <w:r w:rsidRPr="00BB60FB">
        <w:rPr>
          <w:szCs w:val="24"/>
          <w:lang w:val="en-GB"/>
        </w:rPr>
        <w:t xml:space="preserve"> will be adjusted by the evaluation committee in the event of error, and the </w:t>
      </w:r>
      <w:r w:rsidR="00D064A3">
        <w:rPr>
          <w:szCs w:val="24"/>
          <w:lang w:val="en-GB"/>
        </w:rPr>
        <w:t>bidd</w:t>
      </w:r>
      <w:r w:rsidRPr="00BB60FB">
        <w:rPr>
          <w:szCs w:val="24"/>
          <w:lang w:val="en-GB"/>
        </w:rPr>
        <w:t xml:space="preserve">er will be bound by that adjusted amount. </w:t>
      </w:r>
    </w:p>
    <w:p w14:paraId="2B1E0AB7" w14:textId="77777777" w:rsidR="003C1EF8" w:rsidRPr="00BB60FB" w:rsidRDefault="003C1EF8" w:rsidP="00C936A6">
      <w:pPr>
        <w:pStyle w:val="Heading1"/>
      </w:pPr>
      <w:bookmarkStart w:id="6" w:name="_Toc416867504"/>
      <w:r w:rsidRPr="00BB60FB">
        <w:t>CONTRACT AWARD</w:t>
      </w:r>
      <w:bookmarkEnd w:id="6"/>
    </w:p>
    <w:p w14:paraId="3A8DE9F8" w14:textId="77777777" w:rsidR="003C1EF8" w:rsidRPr="00BB60FB" w:rsidRDefault="003C1EF8" w:rsidP="00DB7BDD">
      <w:pPr>
        <w:keepNext/>
        <w:numPr>
          <w:ilvl w:val="0"/>
          <w:numId w:val="48"/>
        </w:numPr>
        <w:spacing w:after="120"/>
        <w:ind w:left="714" w:hanging="357"/>
        <w:rPr>
          <w:b/>
          <w:lang w:val="en-GB"/>
        </w:rPr>
      </w:pPr>
      <w:r w:rsidRPr="00BB60FB">
        <w:rPr>
          <w:b/>
          <w:lang w:val="en-GB"/>
        </w:rPr>
        <w:t>NOTIFICATION OF AWARD, CONTRACT CLARIFICATIONS</w:t>
      </w:r>
    </w:p>
    <w:p w14:paraId="7155A09D" w14:textId="77777777" w:rsidR="005B6CD7" w:rsidRPr="00BB60FB" w:rsidRDefault="003C1EF8" w:rsidP="00100B81">
      <w:pPr>
        <w:spacing w:after="200"/>
        <w:ind w:left="709"/>
        <w:jc w:val="both"/>
        <w:rPr>
          <w:szCs w:val="24"/>
          <w:lang w:val="en-GB"/>
        </w:rPr>
      </w:pPr>
      <w:r w:rsidRPr="00BB60FB">
        <w:rPr>
          <w:szCs w:val="24"/>
          <w:lang w:val="en-GB"/>
        </w:rPr>
        <w:t xml:space="preserve">Prior to the expiration of the period of validity of tenders, the </w:t>
      </w:r>
      <w:r w:rsidR="00D73B41" w:rsidRPr="00BB60FB">
        <w:rPr>
          <w:szCs w:val="24"/>
          <w:lang w:val="en-GB"/>
        </w:rPr>
        <w:t>c</w:t>
      </w:r>
      <w:r w:rsidRPr="00BB60FB">
        <w:rPr>
          <w:szCs w:val="24"/>
          <w:lang w:val="en-GB"/>
        </w:rPr>
        <w:t xml:space="preserve">ontracting </w:t>
      </w:r>
      <w:r w:rsidR="00D73B41" w:rsidRPr="00BB60FB">
        <w:rPr>
          <w:szCs w:val="24"/>
          <w:lang w:val="en-GB"/>
        </w:rPr>
        <w:t>a</w:t>
      </w:r>
      <w:r w:rsidRPr="00BB60FB">
        <w:rPr>
          <w:szCs w:val="24"/>
          <w:lang w:val="en-GB"/>
        </w:rPr>
        <w:t xml:space="preserve">uthority will notify the successful </w:t>
      </w:r>
      <w:r w:rsidR="00D064A3">
        <w:rPr>
          <w:szCs w:val="24"/>
          <w:lang w:val="en-GB"/>
        </w:rPr>
        <w:t>bidd</w:t>
      </w:r>
      <w:r w:rsidRPr="00BB60FB">
        <w:rPr>
          <w:szCs w:val="24"/>
          <w:lang w:val="en-GB"/>
        </w:rPr>
        <w:t xml:space="preserve">er, in writing, that </w:t>
      </w:r>
      <w:r w:rsidR="00D064A3">
        <w:rPr>
          <w:szCs w:val="24"/>
          <w:lang w:val="en-GB"/>
        </w:rPr>
        <w:t>their</w:t>
      </w:r>
      <w:r w:rsidRPr="00BB60FB">
        <w:rPr>
          <w:szCs w:val="24"/>
          <w:lang w:val="en-GB"/>
        </w:rPr>
        <w:t xml:space="preserve"> </w:t>
      </w:r>
      <w:r w:rsidR="00D064A3">
        <w:rPr>
          <w:szCs w:val="24"/>
          <w:lang w:val="en-GB"/>
        </w:rPr>
        <w:t>bid</w:t>
      </w:r>
      <w:r w:rsidRPr="00BB60FB">
        <w:rPr>
          <w:szCs w:val="24"/>
          <w:lang w:val="en-GB"/>
        </w:rPr>
        <w:t xml:space="preserve"> has been selected and draw its attention to any arithmetical errors corrected during the evaluation process. This notification may take the form of an invitation to clarify certain contractual questions raised therein, to which the </w:t>
      </w:r>
      <w:r w:rsidR="00D064A3">
        <w:rPr>
          <w:szCs w:val="24"/>
          <w:lang w:val="en-GB"/>
        </w:rPr>
        <w:t>bidd</w:t>
      </w:r>
      <w:r w:rsidRPr="00BB60FB">
        <w:rPr>
          <w:szCs w:val="24"/>
          <w:lang w:val="en-GB"/>
        </w:rPr>
        <w:t xml:space="preserve">er must </w:t>
      </w:r>
      <w:r w:rsidR="00920961" w:rsidRPr="00BB60FB">
        <w:rPr>
          <w:szCs w:val="24"/>
          <w:lang w:val="en-GB"/>
        </w:rPr>
        <w:t xml:space="preserve">be </w:t>
      </w:r>
      <w:r w:rsidRPr="00BB60FB">
        <w:rPr>
          <w:szCs w:val="24"/>
          <w:lang w:val="en-GB"/>
        </w:rPr>
        <w:t>prepare</w:t>
      </w:r>
      <w:r w:rsidR="00920961" w:rsidRPr="00BB60FB">
        <w:rPr>
          <w:szCs w:val="24"/>
          <w:lang w:val="en-GB"/>
        </w:rPr>
        <w:t xml:space="preserve">d </w:t>
      </w:r>
      <w:r w:rsidRPr="00BB60FB">
        <w:rPr>
          <w:szCs w:val="24"/>
          <w:lang w:val="en-GB"/>
        </w:rPr>
        <w:t xml:space="preserve">to reply. This clarification will be confined to issues that had no direct bearing on the choice of the successful </w:t>
      </w:r>
      <w:r w:rsidR="00D064A3">
        <w:rPr>
          <w:szCs w:val="24"/>
          <w:lang w:val="en-GB"/>
        </w:rPr>
        <w:t>bid</w:t>
      </w:r>
      <w:r w:rsidRPr="00BB60FB">
        <w:rPr>
          <w:szCs w:val="24"/>
          <w:lang w:val="en-GB"/>
        </w:rPr>
        <w:t>. The outcome of such clarifications will be set out in a memorandum of clarifications, to be signed by both parties and incorporated into the contract.</w:t>
      </w:r>
    </w:p>
    <w:p w14:paraId="7CFF98D9" w14:textId="77777777" w:rsidR="00280C70" w:rsidRPr="00BB60FB" w:rsidRDefault="00280C70" w:rsidP="00100B81">
      <w:pPr>
        <w:spacing w:after="200"/>
        <w:ind w:left="709"/>
        <w:jc w:val="both"/>
        <w:rPr>
          <w:szCs w:val="24"/>
          <w:lang w:val="en-GB"/>
        </w:rPr>
      </w:pPr>
      <w:r w:rsidRPr="00BB60FB">
        <w:rPr>
          <w:szCs w:val="24"/>
          <w:lang w:val="en-GB"/>
        </w:rPr>
        <w:t xml:space="preserve">By submitting a </w:t>
      </w:r>
      <w:r w:rsidR="00D064A3">
        <w:rPr>
          <w:szCs w:val="24"/>
          <w:lang w:val="en-GB"/>
        </w:rPr>
        <w:t>bid</w:t>
      </w:r>
      <w:r w:rsidRPr="00BB60FB">
        <w:rPr>
          <w:szCs w:val="24"/>
          <w:lang w:val="en-GB"/>
        </w:rPr>
        <w:t xml:space="preserve">, each </w:t>
      </w:r>
      <w:r w:rsidR="00D064A3">
        <w:rPr>
          <w:szCs w:val="24"/>
          <w:lang w:val="en-GB"/>
        </w:rPr>
        <w:t>bidd</w:t>
      </w:r>
      <w:r w:rsidRPr="00BB60FB">
        <w:rPr>
          <w:szCs w:val="24"/>
          <w:lang w:val="en-GB"/>
        </w:rPr>
        <w:t>er accepts to receive notification of the outcome of the procedure by electronic means. Such notification shall be deemed to have been received on the date upon which the contracting authority sends it to the electronic address referred to in the offer.</w:t>
      </w:r>
    </w:p>
    <w:p w14:paraId="7497B9BC" w14:textId="77777777" w:rsidR="00182F7E" w:rsidRPr="00BB60FB" w:rsidRDefault="00182F7E" w:rsidP="00100B81">
      <w:pPr>
        <w:spacing w:after="200"/>
        <w:ind w:left="709"/>
        <w:jc w:val="both"/>
        <w:rPr>
          <w:szCs w:val="24"/>
          <w:lang w:val="en-GB"/>
        </w:rPr>
      </w:pPr>
      <w:r w:rsidRPr="00BB60FB">
        <w:rPr>
          <w:szCs w:val="24"/>
          <w:lang w:val="en-GB"/>
        </w:rPr>
        <w:t xml:space="preserve">The successful </w:t>
      </w:r>
      <w:r w:rsidR="00D064A3">
        <w:rPr>
          <w:szCs w:val="24"/>
          <w:lang w:val="en-GB"/>
        </w:rPr>
        <w:t>bidd</w:t>
      </w:r>
      <w:r w:rsidRPr="00BB60FB">
        <w:rPr>
          <w:szCs w:val="24"/>
          <w:lang w:val="en-GB"/>
        </w:rPr>
        <w:t xml:space="preserve">er will be informed in writing that </w:t>
      </w:r>
      <w:r w:rsidR="00D064A3">
        <w:rPr>
          <w:szCs w:val="24"/>
          <w:lang w:val="en-GB"/>
        </w:rPr>
        <w:t>their</w:t>
      </w:r>
      <w:r w:rsidRPr="00BB60FB">
        <w:rPr>
          <w:szCs w:val="24"/>
          <w:lang w:val="en-GB"/>
        </w:rPr>
        <w:t xml:space="preserve"> </w:t>
      </w:r>
      <w:r w:rsidR="00D064A3">
        <w:rPr>
          <w:szCs w:val="24"/>
          <w:lang w:val="en-GB"/>
        </w:rPr>
        <w:t>bid</w:t>
      </w:r>
      <w:r w:rsidRPr="00BB60FB">
        <w:rPr>
          <w:szCs w:val="24"/>
          <w:lang w:val="en-GB"/>
        </w:rPr>
        <w:t xml:space="preserve"> has been accepted (notification of award).</w:t>
      </w:r>
    </w:p>
    <w:p w14:paraId="7BBD59B4"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t>CONTRACT SIGNING</w:t>
      </w:r>
    </w:p>
    <w:p w14:paraId="2A274AB3" w14:textId="77777777" w:rsidR="002C0414" w:rsidRPr="00BB60FB" w:rsidRDefault="001A2117" w:rsidP="00100B81">
      <w:pPr>
        <w:spacing w:after="200"/>
        <w:ind w:left="709"/>
        <w:jc w:val="both"/>
        <w:rPr>
          <w:szCs w:val="24"/>
          <w:lang w:val="en-GB"/>
        </w:rPr>
      </w:pPr>
      <w:r w:rsidRPr="00BB60FB">
        <w:rPr>
          <w:szCs w:val="24"/>
          <w:lang w:val="en-GB"/>
        </w:rPr>
        <w:t>Within 1</w:t>
      </w:r>
      <w:r w:rsidR="003C1EF8" w:rsidRPr="00BB60FB">
        <w:rPr>
          <w:szCs w:val="24"/>
          <w:lang w:val="en-GB"/>
        </w:rPr>
        <w:t xml:space="preserve">0 days of receipt of the contract already signed by the </w:t>
      </w:r>
      <w:r w:rsidR="00D73B41" w:rsidRPr="00BB60FB">
        <w:rPr>
          <w:szCs w:val="24"/>
          <w:lang w:val="en-GB"/>
        </w:rPr>
        <w:t>c</w:t>
      </w:r>
      <w:r w:rsidR="003C1EF8" w:rsidRPr="00BB60FB">
        <w:rPr>
          <w:szCs w:val="24"/>
          <w:lang w:val="en-GB"/>
        </w:rPr>
        <w:t xml:space="preserve">ontracting </w:t>
      </w:r>
      <w:r w:rsidR="00D73B41" w:rsidRPr="00BB60FB">
        <w:rPr>
          <w:szCs w:val="24"/>
          <w:lang w:val="en-GB"/>
        </w:rPr>
        <w:t>a</w:t>
      </w:r>
      <w:r w:rsidR="003C1EF8" w:rsidRPr="00BB60FB">
        <w:rPr>
          <w:szCs w:val="24"/>
          <w:lang w:val="en-GB"/>
        </w:rPr>
        <w:t xml:space="preserve">uthority, the selected </w:t>
      </w:r>
      <w:r w:rsidR="00D064A3">
        <w:rPr>
          <w:szCs w:val="24"/>
          <w:lang w:val="en-GB"/>
        </w:rPr>
        <w:t>bidd</w:t>
      </w:r>
      <w:r w:rsidR="003C1EF8" w:rsidRPr="00BB60FB">
        <w:rPr>
          <w:szCs w:val="24"/>
          <w:lang w:val="en-GB"/>
        </w:rPr>
        <w:t>er must sign and date the contract and return it</w:t>
      </w:r>
      <w:r w:rsidR="00277FF1" w:rsidRPr="00BB60FB">
        <w:rPr>
          <w:szCs w:val="24"/>
          <w:lang w:val="en-GB"/>
        </w:rPr>
        <w:t xml:space="preserve"> </w:t>
      </w:r>
      <w:r w:rsidR="003C1EF8" w:rsidRPr="00BB60FB">
        <w:rPr>
          <w:szCs w:val="24"/>
          <w:lang w:val="en-GB"/>
        </w:rPr>
        <w:t xml:space="preserve">to the </w:t>
      </w:r>
      <w:r w:rsidR="00D73B41" w:rsidRPr="00BB60FB">
        <w:rPr>
          <w:szCs w:val="24"/>
          <w:lang w:val="en-GB"/>
        </w:rPr>
        <w:t>c</w:t>
      </w:r>
      <w:r w:rsidR="003C1EF8" w:rsidRPr="00BB60FB">
        <w:rPr>
          <w:szCs w:val="24"/>
          <w:lang w:val="en-GB"/>
        </w:rPr>
        <w:t xml:space="preserve">ontracting </w:t>
      </w:r>
      <w:r w:rsidR="00D73B41" w:rsidRPr="00BB60FB">
        <w:rPr>
          <w:szCs w:val="24"/>
          <w:lang w:val="en-GB"/>
        </w:rPr>
        <w:t>a</w:t>
      </w:r>
      <w:r w:rsidR="003C1EF8" w:rsidRPr="00BB60FB">
        <w:rPr>
          <w:szCs w:val="24"/>
          <w:lang w:val="en-GB"/>
        </w:rPr>
        <w:t xml:space="preserve">uthority. On signing the contract, the successful </w:t>
      </w:r>
      <w:r w:rsidR="00D064A3">
        <w:rPr>
          <w:szCs w:val="24"/>
          <w:lang w:val="en-GB"/>
        </w:rPr>
        <w:t>bidd</w:t>
      </w:r>
      <w:r w:rsidR="003C1EF8" w:rsidRPr="00BB60FB">
        <w:rPr>
          <w:szCs w:val="24"/>
          <w:lang w:val="en-GB"/>
        </w:rPr>
        <w:t xml:space="preserve">er will become the </w:t>
      </w:r>
      <w:r w:rsidR="00D73B41" w:rsidRPr="00BB60FB">
        <w:rPr>
          <w:szCs w:val="24"/>
          <w:lang w:val="en-GB"/>
        </w:rPr>
        <w:t>c</w:t>
      </w:r>
      <w:r w:rsidR="003C1EF8" w:rsidRPr="00BB60FB">
        <w:rPr>
          <w:szCs w:val="24"/>
          <w:lang w:val="en-GB"/>
        </w:rPr>
        <w:t>ontractor and the contract will enter into force.</w:t>
      </w:r>
    </w:p>
    <w:p w14:paraId="406975B1" w14:textId="77777777" w:rsidR="003C1EF8" w:rsidRPr="00BB60FB" w:rsidRDefault="003C1EF8" w:rsidP="00100B81">
      <w:pPr>
        <w:spacing w:after="200"/>
        <w:ind w:left="709"/>
        <w:jc w:val="both"/>
        <w:rPr>
          <w:szCs w:val="24"/>
          <w:lang w:val="en-GB"/>
        </w:rPr>
      </w:pPr>
      <w:r w:rsidRPr="00BB60FB">
        <w:rPr>
          <w:szCs w:val="24"/>
          <w:lang w:val="en-GB"/>
        </w:rPr>
        <w:t xml:space="preserve">If </w:t>
      </w:r>
      <w:r w:rsidR="00D064A3">
        <w:rPr>
          <w:szCs w:val="24"/>
          <w:lang w:val="en-GB"/>
        </w:rPr>
        <w:t>the bidder</w:t>
      </w:r>
      <w:r w:rsidRPr="00BB60FB">
        <w:rPr>
          <w:szCs w:val="24"/>
          <w:lang w:val="en-GB"/>
        </w:rPr>
        <w:t xml:space="preserve"> fails to sign </w:t>
      </w:r>
      <w:r w:rsidR="001A2117" w:rsidRPr="00BB60FB">
        <w:rPr>
          <w:szCs w:val="24"/>
          <w:lang w:val="en-GB"/>
        </w:rPr>
        <w:t>and return the contract within 1</w:t>
      </w:r>
      <w:r w:rsidRPr="00BB60FB">
        <w:rPr>
          <w:szCs w:val="24"/>
          <w:lang w:val="en-GB"/>
        </w:rPr>
        <w:t xml:space="preserve">0 days after receipt of notification, the </w:t>
      </w:r>
      <w:r w:rsidR="00D73B41" w:rsidRPr="00BB60FB">
        <w:rPr>
          <w:szCs w:val="24"/>
          <w:lang w:val="en-GB"/>
        </w:rPr>
        <w:t>c</w:t>
      </w:r>
      <w:r w:rsidRPr="00BB60FB">
        <w:rPr>
          <w:szCs w:val="24"/>
          <w:lang w:val="en-GB"/>
        </w:rPr>
        <w:t xml:space="preserve">ontracting </w:t>
      </w:r>
      <w:r w:rsidR="00D73B41" w:rsidRPr="00BB60FB">
        <w:rPr>
          <w:szCs w:val="24"/>
          <w:lang w:val="en-GB"/>
        </w:rPr>
        <w:t>a</w:t>
      </w:r>
      <w:r w:rsidRPr="00BB60FB">
        <w:rPr>
          <w:szCs w:val="24"/>
          <w:lang w:val="en-GB"/>
        </w:rPr>
        <w:t xml:space="preserve">uthority may consider the acceptance of the </w:t>
      </w:r>
      <w:r w:rsidR="00D064A3">
        <w:rPr>
          <w:szCs w:val="24"/>
          <w:lang w:val="en-GB"/>
        </w:rPr>
        <w:t>bid</w:t>
      </w:r>
      <w:r w:rsidRPr="00BB60FB">
        <w:rPr>
          <w:szCs w:val="24"/>
          <w:lang w:val="en-GB"/>
        </w:rPr>
        <w:t xml:space="preserve"> to be cancelled without prejudice to the </w:t>
      </w:r>
      <w:r w:rsidR="00D73B41" w:rsidRPr="00BB60FB">
        <w:rPr>
          <w:szCs w:val="24"/>
          <w:lang w:val="en-GB"/>
        </w:rPr>
        <w:t>c</w:t>
      </w:r>
      <w:r w:rsidRPr="00BB60FB">
        <w:rPr>
          <w:szCs w:val="24"/>
          <w:lang w:val="en-GB"/>
        </w:rPr>
        <w:t xml:space="preserve">ontracting </w:t>
      </w:r>
      <w:r w:rsidR="00D73B41" w:rsidRPr="00BB60FB">
        <w:rPr>
          <w:szCs w:val="24"/>
          <w:lang w:val="en-GB"/>
        </w:rPr>
        <w:t>a</w:t>
      </w:r>
      <w:r w:rsidRPr="00BB60FB">
        <w:rPr>
          <w:szCs w:val="24"/>
          <w:lang w:val="en-GB"/>
        </w:rPr>
        <w:t xml:space="preserve">uthority's right to claim compensation or pursue any other remedy in respect of such failure, and the successful </w:t>
      </w:r>
      <w:r w:rsidR="00D064A3">
        <w:rPr>
          <w:szCs w:val="24"/>
          <w:lang w:val="en-GB"/>
        </w:rPr>
        <w:t>bidder</w:t>
      </w:r>
      <w:r w:rsidRPr="00BB60FB">
        <w:rPr>
          <w:szCs w:val="24"/>
          <w:lang w:val="en-GB"/>
        </w:rPr>
        <w:t xml:space="preserve"> will have no claim whatsoever on the </w:t>
      </w:r>
      <w:r w:rsidR="00D73B41" w:rsidRPr="00BB60FB">
        <w:rPr>
          <w:szCs w:val="24"/>
          <w:lang w:val="en-GB"/>
        </w:rPr>
        <w:t>c</w:t>
      </w:r>
      <w:r w:rsidRPr="00BB60FB">
        <w:rPr>
          <w:szCs w:val="24"/>
          <w:lang w:val="en-GB"/>
        </w:rPr>
        <w:t xml:space="preserve">ontracting </w:t>
      </w:r>
      <w:r w:rsidR="00D73B41" w:rsidRPr="00BB60FB">
        <w:rPr>
          <w:szCs w:val="24"/>
          <w:lang w:val="en-GB"/>
        </w:rPr>
        <w:t>a</w:t>
      </w:r>
      <w:r w:rsidRPr="00BB60FB">
        <w:rPr>
          <w:szCs w:val="24"/>
          <w:lang w:val="en-GB"/>
        </w:rPr>
        <w:t>uthority.</w:t>
      </w:r>
    </w:p>
    <w:p w14:paraId="28D4D7C7" w14:textId="77777777" w:rsidR="003C1EF8" w:rsidRPr="00BB60FB" w:rsidRDefault="003C1EF8" w:rsidP="00A841F4">
      <w:pPr>
        <w:keepNext/>
        <w:numPr>
          <w:ilvl w:val="0"/>
          <w:numId w:val="48"/>
        </w:numPr>
        <w:spacing w:before="240" w:after="120"/>
        <w:ind w:left="714" w:hanging="357"/>
        <w:rPr>
          <w:b/>
          <w:lang w:val="en-GB"/>
        </w:rPr>
      </w:pPr>
      <w:r w:rsidRPr="00BB60FB">
        <w:rPr>
          <w:b/>
          <w:lang w:val="en-GB"/>
        </w:rPr>
        <w:t>CANCELLATION OF THE TENDER PROCEDURE</w:t>
      </w:r>
    </w:p>
    <w:p w14:paraId="0866A3EB" w14:textId="77777777" w:rsidR="002C0414" w:rsidRPr="00BB60FB" w:rsidRDefault="003C1EF8" w:rsidP="00100B81">
      <w:pPr>
        <w:spacing w:after="200"/>
        <w:ind w:left="709"/>
        <w:jc w:val="both"/>
        <w:rPr>
          <w:szCs w:val="24"/>
          <w:lang w:val="en-GB"/>
        </w:rPr>
      </w:pPr>
      <w:r w:rsidRPr="00BB60FB">
        <w:rPr>
          <w:szCs w:val="24"/>
          <w:lang w:val="en-GB"/>
        </w:rPr>
        <w:t xml:space="preserve">In the event of a tender procedure's cancellation, </w:t>
      </w:r>
      <w:r w:rsidR="00D064A3">
        <w:rPr>
          <w:szCs w:val="24"/>
          <w:lang w:val="en-GB"/>
        </w:rPr>
        <w:t>bidd</w:t>
      </w:r>
      <w:r w:rsidRPr="00BB60FB">
        <w:rPr>
          <w:szCs w:val="24"/>
          <w:lang w:val="en-GB"/>
        </w:rPr>
        <w:t xml:space="preserve">ers will be notified by the </w:t>
      </w:r>
      <w:r w:rsidR="00D73B41" w:rsidRPr="00BB60FB">
        <w:rPr>
          <w:szCs w:val="24"/>
          <w:lang w:val="en-GB"/>
        </w:rPr>
        <w:t>c</w:t>
      </w:r>
      <w:r w:rsidRPr="00BB60FB">
        <w:rPr>
          <w:szCs w:val="24"/>
          <w:lang w:val="en-GB"/>
        </w:rPr>
        <w:t xml:space="preserve">ontracting </w:t>
      </w:r>
      <w:r w:rsidR="00D73B41" w:rsidRPr="00BB60FB">
        <w:rPr>
          <w:szCs w:val="24"/>
          <w:lang w:val="en-GB"/>
        </w:rPr>
        <w:t>a</w:t>
      </w:r>
      <w:r w:rsidRPr="00BB60FB">
        <w:rPr>
          <w:szCs w:val="24"/>
          <w:lang w:val="en-GB"/>
        </w:rPr>
        <w:t xml:space="preserve">uthority. </w:t>
      </w:r>
      <w:r w:rsidR="00FD4A7D" w:rsidRPr="00BB60FB">
        <w:rPr>
          <w:szCs w:val="24"/>
          <w:lang w:val="en-GB"/>
        </w:rPr>
        <w:t>In case of paper submission and i</w:t>
      </w:r>
      <w:r w:rsidRPr="00BB60FB">
        <w:rPr>
          <w:szCs w:val="24"/>
          <w:lang w:val="en-GB"/>
        </w:rPr>
        <w:t xml:space="preserve">f the tender procedure is cancelled before the </w:t>
      </w:r>
      <w:r w:rsidR="00D064A3">
        <w:rPr>
          <w:szCs w:val="24"/>
          <w:lang w:val="en-GB"/>
        </w:rPr>
        <w:t>bid-</w:t>
      </w:r>
      <w:r w:rsidRPr="00BB60FB">
        <w:rPr>
          <w:szCs w:val="24"/>
          <w:lang w:val="en-GB"/>
        </w:rPr>
        <w:t xml:space="preserve">opening session the sealed envelopes will be returned, unopened, to the </w:t>
      </w:r>
      <w:r w:rsidR="00D064A3">
        <w:rPr>
          <w:szCs w:val="24"/>
          <w:lang w:val="en-GB"/>
        </w:rPr>
        <w:t>bidd</w:t>
      </w:r>
      <w:r w:rsidRPr="00BB60FB">
        <w:rPr>
          <w:szCs w:val="24"/>
          <w:lang w:val="en-GB"/>
        </w:rPr>
        <w:t>ers.</w:t>
      </w:r>
    </w:p>
    <w:p w14:paraId="64AB31CE" w14:textId="77777777" w:rsidR="003C1EF8" w:rsidRPr="00BB60FB" w:rsidRDefault="003C1EF8" w:rsidP="00100B81">
      <w:pPr>
        <w:spacing w:after="200"/>
        <w:ind w:left="709"/>
        <w:jc w:val="both"/>
        <w:rPr>
          <w:szCs w:val="24"/>
          <w:lang w:val="en-GB"/>
        </w:rPr>
      </w:pPr>
      <w:r w:rsidRPr="00BB60FB">
        <w:rPr>
          <w:szCs w:val="24"/>
          <w:lang w:val="en-GB"/>
        </w:rPr>
        <w:lastRenderedPageBreak/>
        <w:t>Cancellation may occur where:</w:t>
      </w:r>
    </w:p>
    <w:p w14:paraId="16A297F6" w14:textId="77777777" w:rsidR="003C1EF8" w:rsidRPr="00BB60FB" w:rsidRDefault="003C1EF8" w:rsidP="00C16DD4">
      <w:pPr>
        <w:numPr>
          <w:ilvl w:val="0"/>
          <w:numId w:val="49"/>
        </w:numPr>
        <w:spacing w:after="200"/>
        <w:ind w:left="1040"/>
        <w:jc w:val="both"/>
        <w:rPr>
          <w:szCs w:val="24"/>
          <w:lang w:val="en-GB"/>
        </w:rPr>
      </w:pPr>
      <w:r w:rsidRPr="00BB60FB">
        <w:rPr>
          <w:szCs w:val="24"/>
          <w:lang w:val="en-GB"/>
        </w:rPr>
        <w:t xml:space="preserve">the tender procedure has been unsuccessful, namely where no qualitatively or financially </w:t>
      </w:r>
      <w:r w:rsidR="00D064A3">
        <w:rPr>
          <w:szCs w:val="24"/>
          <w:lang w:val="en-GB"/>
        </w:rPr>
        <w:t>viable</w:t>
      </w:r>
      <w:r w:rsidRPr="00BB60FB">
        <w:rPr>
          <w:szCs w:val="24"/>
          <w:lang w:val="en-GB"/>
        </w:rPr>
        <w:t xml:space="preserve"> </w:t>
      </w:r>
      <w:r w:rsidR="00D064A3">
        <w:rPr>
          <w:szCs w:val="24"/>
          <w:lang w:val="en-GB"/>
        </w:rPr>
        <w:t>bid</w:t>
      </w:r>
      <w:r w:rsidRPr="00BB60FB">
        <w:rPr>
          <w:szCs w:val="24"/>
          <w:lang w:val="en-GB"/>
        </w:rPr>
        <w:t xml:space="preserve"> has been received or there has been no valid response at all;</w:t>
      </w:r>
    </w:p>
    <w:p w14:paraId="76AC6FF6" w14:textId="77777777" w:rsidR="003C1EF8" w:rsidRPr="00BB60FB" w:rsidRDefault="003C1EF8" w:rsidP="00C16DD4">
      <w:pPr>
        <w:numPr>
          <w:ilvl w:val="0"/>
          <w:numId w:val="49"/>
        </w:numPr>
        <w:spacing w:after="200"/>
        <w:ind w:left="1040"/>
        <w:jc w:val="both"/>
        <w:rPr>
          <w:szCs w:val="24"/>
          <w:lang w:val="en-GB"/>
        </w:rPr>
      </w:pPr>
      <w:r w:rsidRPr="00BB60FB">
        <w:rPr>
          <w:szCs w:val="24"/>
          <w:lang w:val="en-GB"/>
        </w:rPr>
        <w:t>the economic or technical parameters of the project have been fundamentally altered;</w:t>
      </w:r>
    </w:p>
    <w:p w14:paraId="50502807" w14:textId="77777777" w:rsidR="003C1EF8" w:rsidRPr="00BB60FB" w:rsidRDefault="003C1EF8" w:rsidP="00C16DD4">
      <w:pPr>
        <w:numPr>
          <w:ilvl w:val="0"/>
          <w:numId w:val="49"/>
        </w:numPr>
        <w:spacing w:after="200"/>
        <w:ind w:left="1040"/>
        <w:jc w:val="both"/>
        <w:rPr>
          <w:szCs w:val="24"/>
          <w:lang w:val="en-GB"/>
        </w:rPr>
      </w:pPr>
      <w:r w:rsidRPr="00BB60FB">
        <w:rPr>
          <w:szCs w:val="24"/>
          <w:lang w:val="en-GB"/>
        </w:rPr>
        <w:t>exceptional circumstances or force majeure render normal execution of the project impossible;</w:t>
      </w:r>
    </w:p>
    <w:p w14:paraId="2E1C7188" w14:textId="77777777" w:rsidR="003C1EF8" w:rsidRPr="00BB60FB" w:rsidRDefault="003C1EF8" w:rsidP="00C16DD4">
      <w:pPr>
        <w:numPr>
          <w:ilvl w:val="0"/>
          <w:numId w:val="49"/>
        </w:numPr>
        <w:spacing w:after="200"/>
        <w:ind w:left="1040"/>
        <w:jc w:val="both"/>
        <w:rPr>
          <w:szCs w:val="24"/>
          <w:lang w:val="en-GB"/>
        </w:rPr>
      </w:pPr>
      <w:r w:rsidRPr="00BB60FB">
        <w:rPr>
          <w:szCs w:val="24"/>
          <w:lang w:val="en-GB"/>
        </w:rPr>
        <w:t xml:space="preserve">all technically compliant </w:t>
      </w:r>
      <w:r w:rsidR="00D064A3">
        <w:rPr>
          <w:szCs w:val="24"/>
          <w:lang w:val="en-GB"/>
        </w:rPr>
        <w:t>bids</w:t>
      </w:r>
      <w:r w:rsidRPr="00BB60FB">
        <w:rPr>
          <w:szCs w:val="24"/>
          <w:lang w:val="en-GB"/>
        </w:rPr>
        <w:t xml:space="preserve"> exceed the financial resources available;</w:t>
      </w:r>
    </w:p>
    <w:p w14:paraId="143C31D8" w14:textId="77777777" w:rsidR="003C1EF8" w:rsidRPr="00BB60FB" w:rsidRDefault="003C1EF8" w:rsidP="00C16DD4">
      <w:pPr>
        <w:numPr>
          <w:ilvl w:val="0"/>
          <w:numId w:val="49"/>
        </w:numPr>
        <w:spacing w:after="200"/>
        <w:ind w:left="1040"/>
        <w:jc w:val="both"/>
        <w:rPr>
          <w:szCs w:val="24"/>
          <w:lang w:val="en-GB"/>
        </w:rPr>
      </w:pPr>
      <w:r w:rsidRPr="00BB60FB">
        <w:rPr>
          <w:szCs w:val="24"/>
          <w:lang w:val="en-GB"/>
        </w:rPr>
        <w:t>there have been irregularities in the procedure, in particular where these have prevented fair competition;</w:t>
      </w:r>
    </w:p>
    <w:p w14:paraId="6450F13A" w14:textId="77777777" w:rsidR="003C1EF8" w:rsidRPr="00BB60FB" w:rsidRDefault="003C1EF8" w:rsidP="00C16DD4">
      <w:pPr>
        <w:numPr>
          <w:ilvl w:val="0"/>
          <w:numId w:val="49"/>
        </w:numPr>
        <w:spacing w:after="200"/>
        <w:ind w:left="1040"/>
        <w:jc w:val="both"/>
        <w:rPr>
          <w:szCs w:val="24"/>
          <w:lang w:val="en-GB"/>
        </w:rPr>
      </w:pPr>
      <w:r w:rsidRPr="00BB60FB">
        <w:rPr>
          <w:szCs w:val="24"/>
          <w:lang w:val="en-GB"/>
        </w:rPr>
        <w:t xml:space="preserve">the award is not in compliance with sound financial management, i.e. does not respect the principles of economy, efficiency and effectiveness (e.g. the price proposed by the </w:t>
      </w:r>
      <w:r w:rsidR="00D064A3">
        <w:rPr>
          <w:szCs w:val="24"/>
          <w:lang w:val="en-GB"/>
        </w:rPr>
        <w:t>bidd</w:t>
      </w:r>
      <w:r w:rsidRPr="00BB60FB">
        <w:rPr>
          <w:szCs w:val="24"/>
          <w:lang w:val="en-GB"/>
        </w:rPr>
        <w:t>er to whom the contract is to be awarded is objectively disproportionate with regard to the price of the market.</w:t>
      </w:r>
    </w:p>
    <w:p w14:paraId="10431C09" w14:textId="77777777" w:rsidR="00DA6DFA" w:rsidRPr="00BB60FB" w:rsidRDefault="003C1EF8" w:rsidP="00C16DD4">
      <w:pPr>
        <w:spacing w:after="200"/>
        <w:ind w:left="340"/>
        <w:jc w:val="both"/>
        <w:rPr>
          <w:b/>
          <w:szCs w:val="24"/>
          <w:lang w:val="en-GB"/>
        </w:rPr>
      </w:pPr>
      <w:r w:rsidRPr="00BB60FB">
        <w:rPr>
          <w:b/>
          <w:szCs w:val="24"/>
          <w:lang w:val="en-GB"/>
        </w:rPr>
        <w:t xml:space="preserve">In no event will the </w:t>
      </w:r>
      <w:r w:rsidR="00D73B41" w:rsidRPr="00BB60FB">
        <w:rPr>
          <w:b/>
          <w:szCs w:val="24"/>
          <w:lang w:val="en-GB"/>
        </w:rPr>
        <w:t>c</w:t>
      </w:r>
      <w:r w:rsidRPr="00BB60FB">
        <w:rPr>
          <w:b/>
          <w:szCs w:val="24"/>
          <w:lang w:val="en-GB"/>
        </w:rPr>
        <w:t xml:space="preserve">ontracting </w:t>
      </w:r>
      <w:r w:rsidR="00D73B41" w:rsidRPr="00BB60FB">
        <w:rPr>
          <w:b/>
          <w:szCs w:val="24"/>
          <w:lang w:val="en-GB"/>
        </w:rPr>
        <w:t>a</w:t>
      </w:r>
      <w:r w:rsidRPr="00BB60FB">
        <w:rPr>
          <w:b/>
          <w:szCs w:val="24"/>
          <w:lang w:val="en-GB"/>
        </w:rPr>
        <w:t xml:space="preserve">uthority be liable for damages whatsoever including, without limitation, damages for loss of profits, in any way connected with the cancellation of a tender procedure, even if the </w:t>
      </w:r>
      <w:r w:rsidR="00D73B41" w:rsidRPr="00BB60FB">
        <w:rPr>
          <w:b/>
          <w:szCs w:val="24"/>
          <w:lang w:val="en-GB"/>
        </w:rPr>
        <w:t>c</w:t>
      </w:r>
      <w:r w:rsidRPr="00BB60FB">
        <w:rPr>
          <w:b/>
          <w:szCs w:val="24"/>
          <w:lang w:val="en-GB"/>
        </w:rPr>
        <w:t xml:space="preserve">ontracting </w:t>
      </w:r>
      <w:r w:rsidR="00D73B41" w:rsidRPr="00BB60FB">
        <w:rPr>
          <w:b/>
          <w:szCs w:val="24"/>
          <w:lang w:val="en-GB"/>
        </w:rPr>
        <w:t>a</w:t>
      </w:r>
      <w:r w:rsidRPr="00BB60FB">
        <w:rPr>
          <w:b/>
          <w:szCs w:val="24"/>
          <w:lang w:val="en-GB"/>
        </w:rPr>
        <w:t xml:space="preserve">uthority has been informed of the possibility of damage. The publication of a procurement notice does not commit the </w:t>
      </w:r>
      <w:r w:rsidR="00D73B41" w:rsidRPr="00BB60FB">
        <w:rPr>
          <w:b/>
          <w:szCs w:val="24"/>
          <w:lang w:val="en-GB"/>
        </w:rPr>
        <w:t>c</w:t>
      </w:r>
      <w:r w:rsidRPr="00BB60FB">
        <w:rPr>
          <w:b/>
          <w:szCs w:val="24"/>
          <w:lang w:val="en-GB"/>
        </w:rPr>
        <w:t xml:space="preserve">ontracting </w:t>
      </w:r>
      <w:r w:rsidR="00D73B41" w:rsidRPr="00BB60FB">
        <w:rPr>
          <w:b/>
          <w:szCs w:val="24"/>
          <w:lang w:val="en-GB"/>
        </w:rPr>
        <w:t>a</w:t>
      </w:r>
      <w:r w:rsidRPr="00BB60FB">
        <w:rPr>
          <w:b/>
          <w:szCs w:val="24"/>
          <w:lang w:val="en-GB"/>
        </w:rPr>
        <w:t>uthority to implement the programme or project announced.</w:t>
      </w:r>
    </w:p>
    <w:p w14:paraId="79973033" w14:textId="77777777" w:rsidR="002E1C68" w:rsidRPr="00BB60FB" w:rsidRDefault="00D12B4F" w:rsidP="00C16DD4">
      <w:pPr>
        <w:keepNext/>
        <w:numPr>
          <w:ilvl w:val="0"/>
          <w:numId w:val="48"/>
        </w:numPr>
        <w:spacing w:before="60" w:after="60"/>
        <w:ind w:left="717"/>
        <w:rPr>
          <w:b/>
          <w:bCs/>
          <w:szCs w:val="24"/>
          <w:lang w:val="en-GB"/>
        </w:rPr>
      </w:pPr>
      <w:r w:rsidRPr="00BB60FB">
        <w:rPr>
          <w:b/>
          <w:bCs/>
          <w:szCs w:val="24"/>
          <w:lang w:val="en-GB"/>
        </w:rPr>
        <w:t>DATA PROTECTION</w:t>
      </w:r>
    </w:p>
    <w:p w14:paraId="382117CD" w14:textId="77777777" w:rsidR="002E1C68" w:rsidRPr="00BB60FB" w:rsidRDefault="002E1C68" w:rsidP="00DB7BDD">
      <w:pPr>
        <w:spacing w:before="60" w:after="60"/>
        <w:ind w:left="426"/>
        <w:jc w:val="both"/>
        <w:rPr>
          <w:szCs w:val="24"/>
          <w:lang w:val="en-GB"/>
        </w:rPr>
      </w:pPr>
      <w:r w:rsidRPr="00BB60FB">
        <w:rPr>
          <w:szCs w:val="24"/>
          <w:lang w:val="en-GB"/>
        </w:rPr>
        <w:t xml:space="preserve">Processing of personal data related to this tender procedure by the contracting authority takes place in accordance with the national legislation of </w:t>
      </w:r>
      <w:r w:rsidR="001A2117" w:rsidRPr="00BB60FB">
        <w:rPr>
          <w:szCs w:val="24"/>
          <w:lang w:val="en-GB"/>
        </w:rPr>
        <w:t>Ethiopia.</w:t>
      </w:r>
    </w:p>
    <w:p w14:paraId="689AF64D" w14:textId="77777777" w:rsidR="002E1C68" w:rsidRPr="00BB60FB" w:rsidRDefault="002E1C68" w:rsidP="00DB7BDD">
      <w:pPr>
        <w:ind w:left="426"/>
        <w:rPr>
          <w:color w:val="1F497D"/>
          <w:szCs w:val="24"/>
          <w:lang w:val="en-GB"/>
        </w:rPr>
      </w:pPr>
      <w:r w:rsidRPr="00BB60FB">
        <w:rPr>
          <w:szCs w:val="24"/>
          <w:lang w:val="en-GB"/>
        </w:rPr>
        <w:t>Details concerning processing of your personal data by the Commission are available on the privacy statement at:</w:t>
      </w:r>
      <w:r w:rsidR="00915A2D" w:rsidRPr="00BB60FB">
        <w:rPr>
          <w:szCs w:val="24"/>
          <w:lang w:val="en-GB"/>
        </w:rPr>
        <w:t xml:space="preserve"> </w:t>
      </w:r>
      <w:hyperlink r:id="rId14" w:history="1">
        <w:r w:rsidR="00915A2D" w:rsidRPr="00BB60FB">
          <w:rPr>
            <w:rStyle w:val="Hyperlink"/>
            <w:lang w:val="en-GB"/>
          </w:rPr>
          <w:t>http://ec.europa.eu/europeaid/prag/annexes.do?chapterTitleCode=A</w:t>
        </w:r>
      </w:hyperlink>
      <w:r w:rsidR="005C3EFA" w:rsidRPr="00BB60FB">
        <w:rPr>
          <w:color w:val="1F497D"/>
          <w:szCs w:val="24"/>
          <w:lang w:val="en-GB"/>
        </w:rPr>
        <w:t xml:space="preserve">  </w:t>
      </w:r>
    </w:p>
    <w:p w14:paraId="1BE7D838" w14:textId="77777777" w:rsidR="002E1C68" w:rsidRPr="00BB60FB" w:rsidRDefault="002E1C68" w:rsidP="00DB7BDD">
      <w:pPr>
        <w:ind w:left="426"/>
        <w:jc w:val="both"/>
        <w:rPr>
          <w:szCs w:val="24"/>
          <w:lang w:val="en-GB"/>
        </w:rPr>
      </w:pPr>
      <w:r w:rsidRPr="00BB60FB">
        <w:rPr>
          <w:szCs w:val="24"/>
          <w:lang w:val="en-GB"/>
        </w:rPr>
        <w:t xml:space="preserve">In cases where you are processing personal data in the context of participation </w:t>
      </w:r>
      <w:r w:rsidR="00D064A3">
        <w:rPr>
          <w:szCs w:val="24"/>
          <w:lang w:val="en-GB"/>
        </w:rPr>
        <w:t>in</w:t>
      </w:r>
      <w:r w:rsidRPr="00BB60FB">
        <w:rPr>
          <w:szCs w:val="24"/>
          <w:lang w:val="en-GB"/>
        </w:rPr>
        <w:t xml:space="preserve"> a tender (e.g. CVs of both key and technical experts) and/or implementation of a contract (e.g. replacement of experts) you shall accordingly inform the data subjects of the possible transmission of their data to EU institutions and bodies and communicate the above</w:t>
      </w:r>
      <w:r w:rsidR="00D064A3">
        <w:rPr>
          <w:szCs w:val="24"/>
          <w:lang w:val="en-GB"/>
        </w:rPr>
        <w:t>-</w:t>
      </w:r>
      <w:r w:rsidRPr="00BB60FB">
        <w:rPr>
          <w:szCs w:val="24"/>
          <w:lang w:val="en-GB"/>
        </w:rPr>
        <w:t>mentioned privacy statement to them.</w:t>
      </w:r>
    </w:p>
    <w:p w14:paraId="285E9391" w14:textId="77777777" w:rsidR="00D12B4F" w:rsidRPr="00BB60FB" w:rsidRDefault="00D12B4F" w:rsidP="002E1C68">
      <w:pPr>
        <w:jc w:val="both"/>
        <w:rPr>
          <w:sz w:val="22"/>
          <w:szCs w:val="22"/>
          <w:lang w:val="en-GB"/>
        </w:rPr>
      </w:pPr>
    </w:p>
    <w:p w14:paraId="4F4FF67E" w14:textId="77777777" w:rsidR="00D12B4F" w:rsidRPr="00BB60FB" w:rsidRDefault="00D12B4F" w:rsidP="00C16DD4">
      <w:pPr>
        <w:numPr>
          <w:ilvl w:val="0"/>
          <w:numId w:val="48"/>
        </w:numPr>
        <w:spacing w:before="60" w:after="60"/>
        <w:ind w:left="717"/>
        <w:jc w:val="both"/>
        <w:rPr>
          <w:b/>
          <w:sz w:val="22"/>
          <w:szCs w:val="22"/>
          <w:lang w:val="en-GB" w:eastAsia="en-GB"/>
        </w:rPr>
      </w:pPr>
      <w:r w:rsidRPr="00BB60FB">
        <w:rPr>
          <w:b/>
          <w:sz w:val="22"/>
          <w:szCs w:val="22"/>
          <w:lang w:val="en-GB" w:eastAsia="en-GB"/>
        </w:rPr>
        <w:t>EARLY DETECTION AND EXCLUSION SYSTEM</w:t>
      </w:r>
    </w:p>
    <w:p w14:paraId="49B0314A" w14:textId="77777777" w:rsidR="00924B71" w:rsidRPr="00BB60FB" w:rsidRDefault="00D12B4F" w:rsidP="00DB7BDD">
      <w:pPr>
        <w:spacing w:before="60" w:after="60"/>
        <w:ind w:left="426"/>
        <w:jc w:val="both"/>
        <w:rPr>
          <w:sz w:val="22"/>
          <w:szCs w:val="22"/>
          <w:lang w:val="en-GB"/>
        </w:rPr>
      </w:pPr>
      <w:r w:rsidRPr="00BB60FB">
        <w:rPr>
          <w:lang w:val="en-GB"/>
        </w:rPr>
        <w:t xml:space="preserve">The </w:t>
      </w:r>
      <w:r w:rsidR="00D064A3">
        <w:rPr>
          <w:lang w:val="en-GB"/>
        </w:rPr>
        <w:t>bidd</w:t>
      </w:r>
      <w:r w:rsidRPr="00BB60FB">
        <w:rPr>
          <w:lang w:val="en-GB"/>
        </w:rPr>
        <w:t>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w:t>
      </w:r>
      <w:r w:rsidR="00FA6D43" w:rsidRPr="00BB60FB">
        <w:rPr>
          <w:lang w:val="en-GB"/>
        </w:rPr>
        <w:t>ion and exclusion system (EDES)</w:t>
      </w:r>
      <w:r w:rsidRPr="00BB60FB">
        <w:rPr>
          <w:lang w:val="en-GB"/>
        </w:rPr>
        <w:t xml:space="preserve"> and communicated to the persons and entities concerned in relation to the award or the execution of a procurement contract.</w:t>
      </w:r>
    </w:p>
    <w:sectPr w:rsidR="00924B71" w:rsidRPr="00BB60FB" w:rsidSect="00C16DD4">
      <w:footerReference w:type="default" r:id="rId15"/>
      <w:headerReference w:type="first" r:id="rId16"/>
      <w:footerReference w:type="first" r:id="rId17"/>
      <w:type w:val="oddPage"/>
      <w:pgSz w:w="11907" w:h="16840" w:code="9"/>
      <w:pgMar w:top="851"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29B9" w14:textId="77777777" w:rsidR="00D4237D" w:rsidRDefault="00D4237D">
      <w:r>
        <w:separator/>
      </w:r>
    </w:p>
  </w:endnote>
  <w:endnote w:type="continuationSeparator" w:id="0">
    <w:p w14:paraId="7C56052D" w14:textId="77777777" w:rsidR="00D4237D" w:rsidRDefault="00D4237D">
      <w:r>
        <w:continuationSeparator/>
      </w:r>
    </w:p>
  </w:endnote>
  <w:endnote w:type="continuationNotice" w:id="1">
    <w:p w14:paraId="3A3037D1" w14:textId="77777777" w:rsidR="00D4237D" w:rsidRDefault="00D4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4B08" w14:textId="77777777" w:rsidR="003C1EF8" w:rsidRPr="009C06E0" w:rsidRDefault="001D34A6" w:rsidP="003C1EF8">
    <w:pPr>
      <w:pStyle w:val="Footer"/>
      <w:tabs>
        <w:tab w:val="clear" w:pos="4320"/>
        <w:tab w:val="clear" w:pos="8640"/>
        <w:tab w:val="right" w:pos="9356"/>
      </w:tabs>
      <w:ind w:right="-45"/>
      <w:rPr>
        <w:rStyle w:val="PageNumber"/>
        <w:sz w:val="18"/>
        <w:szCs w:val="18"/>
        <w:lang w:val="en-GB"/>
      </w:rPr>
    </w:pPr>
    <w:r w:rsidRPr="00B162E1">
      <w:rPr>
        <w:b/>
        <w:sz w:val="18"/>
        <w:lang w:val="en-US"/>
      </w:rPr>
      <w:t>202</w:t>
    </w:r>
    <w:r w:rsidR="00DB4A3B">
      <w:rPr>
        <w:b/>
        <w:sz w:val="18"/>
        <w:lang w:val="en-US"/>
      </w:rPr>
      <w:t>1</w:t>
    </w:r>
    <w:r w:rsidR="006C0901">
      <w:rPr>
        <w:b/>
        <w:sz w:val="18"/>
        <w:lang w:val="en-US"/>
      </w:rPr>
      <w:t>.1</w:t>
    </w:r>
    <w:r w:rsidR="003C1EF8" w:rsidRPr="00017538">
      <w:rPr>
        <w:sz w:val="18"/>
        <w:szCs w:val="18"/>
        <w:lang w:val="en-GB"/>
      </w:rPr>
      <w:tab/>
      <w:t xml:space="preserve">Page </w:t>
    </w:r>
    <w:r w:rsidR="003C1EF8" w:rsidRPr="00017538">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PAGE</w:instrText>
    </w:r>
    <w:r w:rsidR="003C1EF8" w:rsidRPr="000B221B">
      <w:rPr>
        <w:rStyle w:val="PageNumber"/>
        <w:sz w:val="18"/>
        <w:szCs w:val="18"/>
        <w:lang w:val="en-GB"/>
      </w:rPr>
      <w:instrText xml:space="preserve"> </w:instrText>
    </w:r>
    <w:r w:rsidR="003C1EF8" w:rsidRPr="00017538">
      <w:rPr>
        <w:rStyle w:val="PageNumber"/>
        <w:sz w:val="18"/>
        <w:szCs w:val="18"/>
      </w:rPr>
      <w:fldChar w:fldCharType="separate"/>
    </w:r>
    <w:r w:rsidR="00326839">
      <w:rPr>
        <w:rStyle w:val="PageNumber"/>
        <w:noProof/>
        <w:sz w:val="18"/>
        <w:szCs w:val="18"/>
        <w:lang w:val="en-GB"/>
      </w:rPr>
      <w:t>5</w:t>
    </w:r>
    <w:r w:rsidR="003C1EF8" w:rsidRPr="00017538">
      <w:rPr>
        <w:rStyle w:val="PageNumber"/>
        <w:sz w:val="18"/>
        <w:szCs w:val="18"/>
      </w:rPr>
      <w:fldChar w:fldCharType="end"/>
    </w:r>
    <w:r w:rsidR="003C1EF8" w:rsidRPr="00017538">
      <w:rPr>
        <w:rStyle w:val="PageNumber"/>
        <w:sz w:val="18"/>
        <w:szCs w:val="18"/>
        <w:lang w:val="en-GB"/>
      </w:rPr>
      <w:t xml:space="preserve"> of </w:t>
    </w:r>
    <w:r w:rsidR="003C1EF8" w:rsidRPr="002B7022">
      <w:rPr>
        <w:rStyle w:val="PageNumber"/>
        <w:sz w:val="18"/>
        <w:szCs w:val="18"/>
      </w:rPr>
      <w:fldChar w:fldCharType="begin"/>
    </w:r>
    <w:r w:rsidR="003C1EF8" w:rsidRPr="00017538">
      <w:rPr>
        <w:rStyle w:val="PageNumber"/>
        <w:sz w:val="18"/>
        <w:szCs w:val="18"/>
        <w:lang w:val="en-GB"/>
      </w:rPr>
      <w:instrText xml:space="preserve"> </w:instrText>
    </w:r>
    <w:r w:rsidR="00A8017B">
      <w:rPr>
        <w:rStyle w:val="PageNumber"/>
        <w:sz w:val="18"/>
        <w:szCs w:val="18"/>
        <w:lang w:val="en-GB"/>
      </w:rPr>
      <w:instrText>NUMPAGES</w:instrText>
    </w:r>
    <w:r w:rsidR="003C1EF8" w:rsidRPr="00017538">
      <w:rPr>
        <w:rStyle w:val="PageNumber"/>
        <w:sz w:val="18"/>
        <w:szCs w:val="18"/>
        <w:lang w:val="en-GB"/>
      </w:rPr>
      <w:instrText xml:space="preserve"> </w:instrText>
    </w:r>
    <w:r w:rsidR="003C1EF8" w:rsidRPr="002B7022">
      <w:rPr>
        <w:rStyle w:val="PageNumber"/>
        <w:sz w:val="18"/>
        <w:szCs w:val="18"/>
      </w:rPr>
      <w:fldChar w:fldCharType="separate"/>
    </w:r>
    <w:r w:rsidR="00326839">
      <w:rPr>
        <w:rStyle w:val="PageNumber"/>
        <w:noProof/>
        <w:sz w:val="18"/>
        <w:szCs w:val="18"/>
        <w:lang w:val="en-GB"/>
      </w:rPr>
      <w:t>9</w:t>
    </w:r>
    <w:r w:rsidR="003C1EF8" w:rsidRPr="002B7022">
      <w:rPr>
        <w:rStyle w:val="PageNumber"/>
        <w:sz w:val="18"/>
        <w:szCs w:val="18"/>
      </w:rPr>
      <w:fldChar w:fldCharType="end"/>
    </w:r>
  </w:p>
  <w:p w14:paraId="1A7738DE" w14:textId="77777777" w:rsidR="003C1EF8" w:rsidRPr="009C06E0" w:rsidRDefault="003C1EF8" w:rsidP="003C1EF8">
    <w:pPr>
      <w:pStyle w:val="Footer"/>
      <w:tabs>
        <w:tab w:val="clear" w:pos="4320"/>
        <w:tab w:val="clear" w:pos="8640"/>
        <w:tab w:val="right" w:pos="9356"/>
      </w:tabs>
      <w:ind w:right="-45"/>
      <w:rPr>
        <w:sz w:val="18"/>
        <w:szCs w:val="18"/>
        <w:lang w:val="en-GB"/>
      </w:rPr>
    </w:pPr>
    <w:r w:rsidRPr="00DE51FF">
      <w:rPr>
        <w:sz w:val="18"/>
        <w:szCs w:val="18"/>
      </w:rPr>
      <w:fldChar w:fldCharType="begin"/>
    </w:r>
    <w:r w:rsidRPr="009C06E0">
      <w:rPr>
        <w:sz w:val="18"/>
        <w:szCs w:val="18"/>
        <w:lang w:val="en-GB"/>
      </w:rPr>
      <w:instrText xml:space="preserve"> </w:instrText>
    </w:r>
    <w:r w:rsidR="00A8017B" w:rsidRPr="009C06E0">
      <w:rPr>
        <w:sz w:val="18"/>
        <w:szCs w:val="18"/>
        <w:lang w:val="en-GB"/>
      </w:rPr>
      <w:instrText>FILENAME</w:instrText>
    </w:r>
    <w:r w:rsidRPr="009C06E0">
      <w:rPr>
        <w:sz w:val="18"/>
        <w:szCs w:val="18"/>
        <w:lang w:val="en-GB"/>
      </w:rPr>
      <w:instrText xml:space="preserve"> </w:instrText>
    </w:r>
    <w:r w:rsidRPr="00DE51FF">
      <w:rPr>
        <w:sz w:val="18"/>
        <w:szCs w:val="18"/>
      </w:rPr>
      <w:fldChar w:fldCharType="separate"/>
    </w:r>
    <w:r w:rsidR="00FA0B4F">
      <w:rPr>
        <w:noProof/>
        <w:sz w:val="18"/>
        <w:szCs w:val="18"/>
        <w:lang w:val="en-GB"/>
      </w:rPr>
      <w:t>02 Instructions to Tenderes</w:t>
    </w:r>
    <w:r w:rsidRPr="00DE51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D83" w14:textId="77777777" w:rsidR="003C1EF8" w:rsidRPr="009C06E0" w:rsidRDefault="00C936A6" w:rsidP="003C1EF8">
    <w:pPr>
      <w:pStyle w:val="Footer"/>
      <w:tabs>
        <w:tab w:val="clear" w:pos="4320"/>
        <w:tab w:val="clear" w:pos="8640"/>
        <w:tab w:val="right" w:pos="9356"/>
      </w:tabs>
      <w:rPr>
        <w:rStyle w:val="PageNumber"/>
        <w:sz w:val="18"/>
        <w:szCs w:val="18"/>
        <w:lang w:val="en-GB"/>
      </w:rPr>
    </w:pPr>
    <w:r>
      <w:rPr>
        <w:b/>
        <w:sz w:val="18"/>
        <w:szCs w:val="18"/>
        <w:lang w:val="en-GB"/>
      </w:rPr>
      <w:t>15 January</w:t>
    </w:r>
    <w:r w:rsidR="00A57563">
      <w:rPr>
        <w:b/>
        <w:sz w:val="18"/>
        <w:szCs w:val="18"/>
        <w:lang w:val="en-GB"/>
      </w:rPr>
      <w:t>201</w:t>
    </w:r>
    <w:r w:rsidR="002A44DF">
      <w:rPr>
        <w:b/>
        <w:sz w:val="18"/>
        <w:szCs w:val="18"/>
        <w:lang w:val="en-GB"/>
      </w:rPr>
      <w:t>6</w:t>
    </w:r>
    <w:r w:rsidR="003C1EF8" w:rsidRPr="000B221B">
      <w:rPr>
        <w:sz w:val="18"/>
        <w:szCs w:val="18"/>
        <w:lang w:val="en-GB"/>
      </w:rPr>
      <w:tab/>
      <w:t xml:space="preserve">Page </w:t>
    </w:r>
    <w:r w:rsidR="003C1EF8" w:rsidRPr="002B7022">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PAGE</w:instrText>
    </w:r>
    <w:r w:rsidR="003C1EF8" w:rsidRPr="000B221B">
      <w:rPr>
        <w:rStyle w:val="PageNumber"/>
        <w:sz w:val="18"/>
        <w:szCs w:val="18"/>
        <w:lang w:val="en-GB"/>
      </w:rPr>
      <w:instrText xml:space="preserve"> </w:instrText>
    </w:r>
    <w:r w:rsidR="003C1EF8" w:rsidRPr="002B7022">
      <w:rPr>
        <w:rStyle w:val="PageNumber"/>
        <w:sz w:val="18"/>
        <w:szCs w:val="18"/>
      </w:rPr>
      <w:fldChar w:fldCharType="separate"/>
    </w:r>
    <w:r>
      <w:rPr>
        <w:rStyle w:val="PageNumber"/>
        <w:noProof/>
        <w:sz w:val="18"/>
        <w:szCs w:val="18"/>
        <w:lang w:val="en-GB"/>
      </w:rPr>
      <w:t>1</w:t>
    </w:r>
    <w:r w:rsidR="003C1EF8" w:rsidRPr="002B7022">
      <w:rPr>
        <w:rStyle w:val="PageNumber"/>
        <w:sz w:val="18"/>
        <w:szCs w:val="18"/>
      </w:rPr>
      <w:fldChar w:fldCharType="end"/>
    </w:r>
    <w:r w:rsidR="003C1EF8" w:rsidRPr="000B221B">
      <w:rPr>
        <w:rStyle w:val="PageNumber"/>
        <w:sz w:val="18"/>
        <w:szCs w:val="18"/>
        <w:lang w:val="en-GB"/>
      </w:rPr>
      <w:t xml:space="preserve"> of </w:t>
    </w:r>
    <w:r w:rsidR="003C1EF8" w:rsidRPr="002B7022">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NUMPAGES</w:instrText>
    </w:r>
    <w:r w:rsidR="003C1EF8" w:rsidRPr="000B221B">
      <w:rPr>
        <w:rStyle w:val="PageNumber"/>
        <w:sz w:val="18"/>
        <w:szCs w:val="18"/>
        <w:lang w:val="en-GB"/>
      </w:rPr>
      <w:instrText xml:space="preserve"> </w:instrText>
    </w:r>
    <w:r w:rsidR="003C1EF8" w:rsidRPr="002B7022">
      <w:rPr>
        <w:rStyle w:val="PageNumber"/>
        <w:sz w:val="18"/>
        <w:szCs w:val="18"/>
      </w:rPr>
      <w:fldChar w:fldCharType="separate"/>
    </w:r>
    <w:r w:rsidR="00FA0B4F">
      <w:rPr>
        <w:rStyle w:val="PageNumber"/>
        <w:noProof/>
        <w:sz w:val="18"/>
        <w:szCs w:val="18"/>
        <w:lang w:val="en-GB"/>
      </w:rPr>
      <w:t>8</w:t>
    </w:r>
    <w:r w:rsidR="003C1EF8" w:rsidRPr="002B7022">
      <w:rPr>
        <w:rStyle w:val="PageNumber"/>
        <w:sz w:val="18"/>
        <w:szCs w:val="18"/>
      </w:rPr>
      <w:fldChar w:fldCharType="end"/>
    </w:r>
  </w:p>
  <w:p w14:paraId="1DDBE64D" w14:textId="77777777" w:rsidR="003C1EF8" w:rsidRPr="009C06E0" w:rsidRDefault="003C1EF8" w:rsidP="003C1EF8">
    <w:pPr>
      <w:pStyle w:val="Footer"/>
      <w:tabs>
        <w:tab w:val="clear" w:pos="4320"/>
        <w:tab w:val="clear" w:pos="8640"/>
        <w:tab w:val="right" w:pos="9356"/>
      </w:tabs>
      <w:rPr>
        <w:sz w:val="18"/>
        <w:szCs w:val="18"/>
        <w:lang w:val="en-GB"/>
      </w:rPr>
    </w:pPr>
    <w:r w:rsidRPr="002B7022">
      <w:rPr>
        <w:sz w:val="18"/>
        <w:szCs w:val="18"/>
        <w:lang w:val="fr-BE"/>
      </w:rPr>
      <w:fldChar w:fldCharType="begin"/>
    </w:r>
    <w:r w:rsidRPr="009C06E0">
      <w:rPr>
        <w:sz w:val="18"/>
        <w:szCs w:val="18"/>
        <w:lang w:val="en-GB"/>
      </w:rPr>
      <w:instrText xml:space="preserve"> </w:instrText>
    </w:r>
    <w:r w:rsidR="00A8017B" w:rsidRPr="009C06E0">
      <w:rPr>
        <w:sz w:val="18"/>
        <w:szCs w:val="18"/>
        <w:lang w:val="en-GB"/>
      </w:rPr>
      <w:instrText>FILENAME</w:instrText>
    </w:r>
    <w:r w:rsidRPr="009C06E0">
      <w:rPr>
        <w:sz w:val="18"/>
        <w:szCs w:val="18"/>
        <w:lang w:val="en-GB"/>
      </w:rPr>
      <w:instrText xml:space="preserve"> </w:instrText>
    </w:r>
    <w:r w:rsidRPr="002B7022">
      <w:rPr>
        <w:sz w:val="18"/>
        <w:szCs w:val="18"/>
        <w:lang w:val="fr-BE"/>
      </w:rPr>
      <w:fldChar w:fldCharType="separate"/>
    </w:r>
    <w:r w:rsidR="00FA0B4F">
      <w:rPr>
        <w:noProof/>
        <w:sz w:val="18"/>
        <w:szCs w:val="18"/>
        <w:lang w:val="en-GB"/>
      </w:rPr>
      <w:t>02 Instructions to Tenderes</w:t>
    </w:r>
    <w:r w:rsidRPr="002B7022">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C8FB" w14:textId="77777777" w:rsidR="00D4237D" w:rsidRDefault="00D4237D">
      <w:r>
        <w:separator/>
      </w:r>
    </w:p>
  </w:footnote>
  <w:footnote w:type="continuationSeparator" w:id="0">
    <w:p w14:paraId="53ED8DEF" w14:textId="77777777" w:rsidR="00D4237D" w:rsidRDefault="00D4237D">
      <w:r>
        <w:continuationSeparator/>
      </w:r>
    </w:p>
  </w:footnote>
  <w:footnote w:type="continuationNotice" w:id="1">
    <w:p w14:paraId="3119A67F" w14:textId="77777777" w:rsidR="00D4237D" w:rsidRDefault="00D4237D"/>
  </w:footnote>
  <w:footnote w:id="2">
    <w:p w14:paraId="6C9C074A" w14:textId="77777777" w:rsidR="00E23C36" w:rsidRPr="009E3DC0" w:rsidRDefault="00E23C36">
      <w:pPr>
        <w:pStyle w:val="FootnoteText"/>
        <w:rPr>
          <w:lang w:val="en-US"/>
        </w:rPr>
      </w:pPr>
      <w:r>
        <w:rPr>
          <w:rStyle w:val="FootnoteReference"/>
        </w:rPr>
        <w:footnoteRef/>
      </w:r>
      <w:r w:rsidRPr="009E3DC0">
        <w:rPr>
          <w:lang w:val="en-US"/>
        </w:rPr>
        <w:t xml:space="preserve"> S</w:t>
      </w:r>
      <w:r w:rsidRPr="00E23C36">
        <w:rPr>
          <w:lang w:val="en-US"/>
        </w:rPr>
        <w:t xml:space="preserve">ee detailed instructions on </w:t>
      </w:r>
      <w:r>
        <w:rPr>
          <w:lang w:val="en-US"/>
        </w:rPr>
        <w:t>p.5 of</w:t>
      </w:r>
      <w:r w:rsidRPr="009E3DC0">
        <w:rPr>
          <w:lang w:val="en-US"/>
        </w:rPr>
        <w:t xml:space="preserve"> annex ds4c</w:t>
      </w:r>
    </w:p>
  </w:footnote>
  <w:footnote w:id="3">
    <w:p w14:paraId="38D08191" w14:textId="77777777" w:rsidR="00AE0D10" w:rsidRPr="005E4B2B" w:rsidRDefault="00AE0D10" w:rsidP="00AE0D10">
      <w:pPr>
        <w:pStyle w:val="FootnoteText"/>
        <w:rPr>
          <w:lang w:val="en-IE"/>
        </w:rPr>
      </w:pPr>
      <w:r>
        <w:rPr>
          <w:rStyle w:val="FootnoteReference"/>
        </w:rPr>
        <w:footnoteRef/>
      </w:r>
      <w:r w:rsidRPr="005E4B2B">
        <w:rPr>
          <w:lang w:val="en-IE"/>
        </w:rPr>
        <w:t xml:space="preserve"> 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CC64" w14:textId="77777777" w:rsidR="003C1EF8" w:rsidRPr="00F03E08" w:rsidRDefault="003C1EF8" w:rsidP="003C1EF8">
    <w:pPr>
      <w:pStyle w:val="Header"/>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88F"/>
    <w:multiLevelType w:val="multilevel"/>
    <w:tmpl w:val="F4C0177A"/>
    <w:lvl w:ilvl="0">
      <w:start w:val="1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7F73518"/>
    <w:multiLevelType w:val="hybridMultilevel"/>
    <w:tmpl w:val="0A2A5E8A"/>
    <w:lvl w:ilvl="0" w:tplc="8F66C52E">
      <w:start w:val="1"/>
      <w:numFmt w:val="bullet"/>
      <w:lvlText w:val="-"/>
      <w:lvlJc w:val="left"/>
      <w:pPr>
        <w:ind w:left="1429" w:hanging="360"/>
      </w:pPr>
      <w:rPr>
        <w:rFonts w:ascii="Calibri" w:hAnsi="Calibri" w:hint="default"/>
        <w:sz w:val="1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12413A"/>
    <w:multiLevelType w:val="hybridMultilevel"/>
    <w:tmpl w:val="3840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E3F36"/>
    <w:multiLevelType w:val="multilevel"/>
    <w:tmpl w:val="6AB88DA2"/>
    <w:lvl w:ilvl="0">
      <w:start w:val="1"/>
      <w:numFmt w:val="none"/>
      <w:suff w:val="nothing"/>
      <w:lvlText w:val="%1"/>
      <w:lvlJc w:val="left"/>
      <w:pPr>
        <w:ind w:left="720" w:firstLine="0"/>
      </w:pPr>
      <w:rPr>
        <w:rFonts w:ascii="Times New Roman Bold" w:hAnsi="Times New Roman Bold" w:hint="default"/>
        <w:b/>
        <w:i w:val="0"/>
        <w:caps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1296" w:hanging="576"/>
      </w:pPr>
      <w:rPr>
        <w:rFonts w:ascii="Symbol" w:hAnsi="Symbol"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numFmt w:val="none"/>
      <w:lvlText w:val=""/>
      <w:lvlJc w:val="left"/>
      <w:pPr>
        <w:tabs>
          <w:tab w:val="num" w:pos="108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35991"/>
    <w:multiLevelType w:val="hybridMultilevel"/>
    <w:tmpl w:val="0270D94C"/>
    <w:lvl w:ilvl="0" w:tplc="CB8AE042">
      <w:start w:val="1"/>
      <w:numFmt w:val="bullet"/>
      <w:lvlText w:val="–"/>
      <w:lvlJc w:val="left"/>
      <w:pPr>
        <w:tabs>
          <w:tab w:val="num" w:pos="2496"/>
        </w:tabs>
        <w:ind w:left="2496" w:hanging="284"/>
      </w:pPr>
      <w:rPr>
        <w:rFonts w:ascii="Old English Text MT" w:hAnsi="Old English Text MT"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C20669"/>
    <w:multiLevelType w:val="multilevel"/>
    <w:tmpl w:val="90CA400E"/>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5"/>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9" w15:restartNumberingAfterBreak="0">
    <w:nsid w:val="1EC937BC"/>
    <w:multiLevelType w:val="hybridMultilevel"/>
    <w:tmpl w:val="A750180A"/>
    <w:lvl w:ilvl="0" w:tplc="040C000F">
      <w:start w:val="1"/>
      <w:numFmt w:val="decimal"/>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6A66190"/>
    <w:multiLevelType w:val="multilevel"/>
    <w:tmpl w:val="CF546B4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4"/>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13" w15:restartNumberingAfterBreak="0">
    <w:nsid w:val="2D763563"/>
    <w:multiLevelType w:val="hybridMultilevel"/>
    <w:tmpl w:val="B6A08DBC"/>
    <w:lvl w:ilvl="0" w:tplc="FCEEC6EA">
      <w:start w:val="1"/>
      <w:numFmt w:val="lowerLetter"/>
      <w:lvlText w:val="%1)"/>
      <w:lvlJc w:val="left"/>
      <w:pPr>
        <w:tabs>
          <w:tab w:val="num" w:pos="570"/>
        </w:tabs>
        <w:ind w:left="570" w:hanging="57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163"/>
    <w:multiLevelType w:val="hybridMultilevel"/>
    <w:tmpl w:val="3648F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3A7148C8"/>
    <w:multiLevelType w:val="hybridMultilevel"/>
    <w:tmpl w:val="B590EDA0"/>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7" w15:restartNumberingAfterBreak="0">
    <w:nsid w:val="3AB02895"/>
    <w:multiLevelType w:val="multilevel"/>
    <w:tmpl w:val="23B06872"/>
    <w:lvl w:ilvl="0">
      <w:start w:val="1"/>
      <w:numFmt w:val="bullet"/>
      <w:lvlText w:val=""/>
      <w:lvlJc w:val="left"/>
      <w:pPr>
        <w:tabs>
          <w:tab w:val="num" w:pos="2376"/>
        </w:tabs>
        <w:ind w:left="237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174C7"/>
    <w:multiLevelType w:val="hybridMultilevel"/>
    <w:tmpl w:val="81DC4A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C9A3129"/>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FF26EB"/>
    <w:multiLevelType w:val="multilevel"/>
    <w:tmpl w:val="4490C0C6"/>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21" w15:restartNumberingAfterBreak="0">
    <w:nsid w:val="3EBF5A55"/>
    <w:multiLevelType w:val="multilevel"/>
    <w:tmpl w:val="ADBED206"/>
    <w:lvl w:ilvl="0">
      <w:start w:val="1"/>
      <w:numFmt w:val="decimal"/>
      <w:pStyle w:val="titre4"/>
      <w:lvlText w:val="%1"/>
      <w:lvlJc w:val="left"/>
      <w:pPr>
        <w:tabs>
          <w:tab w:val="num" w:pos="719"/>
        </w:tabs>
        <w:ind w:left="719"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15:restartNumberingAfterBreak="0">
    <w:nsid w:val="3F002D95"/>
    <w:multiLevelType w:val="multilevel"/>
    <w:tmpl w:val="D3B8F60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23" w15:restartNumberingAfterBreak="0">
    <w:nsid w:val="41830435"/>
    <w:multiLevelType w:val="hybridMultilevel"/>
    <w:tmpl w:val="DB283F66"/>
    <w:lvl w:ilvl="0" w:tplc="58CE4BEA">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Wingding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453397"/>
    <w:multiLevelType w:val="hybridMultilevel"/>
    <w:tmpl w:val="E2A448FE"/>
    <w:lvl w:ilvl="0" w:tplc="89F26EE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6F5E52"/>
    <w:multiLevelType w:val="multilevel"/>
    <w:tmpl w:val="B72E07A4"/>
    <w:lvl w:ilvl="0">
      <w:start w:val="1"/>
      <w:numFmt w:val="decimal"/>
      <w:lvlText w:val="%1."/>
      <w:lvlJc w:val="left"/>
      <w:pPr>
        <w:ind w:left="720" w:hanging="360"/>
      </w:pPr>
    </w:lvl>
    <w:lvl w:ilvl="1">
      <w:start w:val="6"/>
      <w:numFmt w:val="decimal"/>
      <w:isLgl/>
      <w:lvlText w:val="%1.%2"/>
      <w:lvlJc w:val="left"/>
      <w:pPr>
        <w:ind w:left="1439" w:hanging="720"/>
      </w:pPr>
      <w:rPr>
        <w:rFonts w:hint="default"/>
        <w:b w:val="0"/>
      </w:rPr>
    </w:lvl>
    <w:lvl w:ilvl="2">
      <w:start w:val="1"/>
      <w:numFmt w:val="decimal"/>
      <w:isLgl/>
      <w:lvlText w:val="%1.%2.%3"/>
      <w:lvlJc w:val="left"/>
      <w:pPr>
        <w:ind w:left="1798" w:hanging="720"/>
      </w:pPr>
      <w:rPr>
        <w:rFonts w:hint="default"/>
        <w:b w:val="0"/>
      </w:rPr>
    </w:lvl>
    <w:lvl w:ilvl="3">
      <w:start w:val="1"/>
      <w:numFmt w:val="decimal"/>
      <w:isLgl/>
      <w:lvlText w:val="%1.%2.%3.%4"/>
      <w:lvlJc w:val="left"/>
      <w:pPr>
        <w:ind w:left="2157" w:hanging="720"/>
      </w:pPr>
      <w:rPr>
        <w:rFonts w:hint="default"/>
        <w:b w:val="0"/>
      </w:rPr>
    </w:lvl>
    <w:lvl w:ilvl="4">
      <w:start w:val="1"/>
      <w:numFmt w:val="decimal"/>
      <w:isLgl/>
      <w:lvlText w:val="%1.%2.%3.%4.%5"/>
      <w:lvlJc w:val="left"/>
      <w:pPr>
        <w:ind w:left="2876" w:hanging="1080"/>
      </w:pPr>
      <w:rPr>
        <w:rFonts w:hint="default"/>
        <w:b w:val="0"/>
      </w:rPr>
    </w:lvl>
    <w:lvl w:ilvl="5">
      <w:start w:val="1"/>
      <w:numFmt w:val="decimal"/>
      <w:isLgl/>
      <w:lvlText w:val="%1.%2.%3.%4.%5.%6"/>
      <w:lvlJc w:val="left"/>
      <w:pPr>
        <w:ind w:left="3235" w:hanging="1080"/>
      </w:pPr>
      <w:rPr>
        <w:rFonts w:hint="default"/>
        <w:b w:val="0"/>
      </w:rPr>
    </w:lvl>
    <w:lvl w:ilvl="6">
      <w:start w:val="1"/>
      <w:numFmt w:val="decimal"/>
      <w:isLgl/>
      <w:lvlText w:val="%1.%2.%3.%4.%5.%6.%7"/>
      <w:lvlJc w:val="left"/>
      <w:pPr>
        <w:ind w:left="3954" w:hanging="1440"/>
      </w:pPr>
      <w:rPr>
        <w:rFonts w:hint="default"/>
        <w:b w:val="0"/>
      </w:rPr>
    </w:lvl>
    <w:lvl w:ilvl="7">
      <w:start w:val="1"/>
      <w:numFmt w:val="decimal"/>
      <w:isLgl/>
      <w:lvlText w:val="%1.%2.%3.%4.%5.%6.%7.%8"/>
      <w:lvlJc w:val="left"/>
      <w:pPr>
        <w:ind w:left="4313" w:hanging="1440"/>
      </w:pPr>
      <w:rPr>
        <w:rFonts w:hint="default"/>
        <w:b w:val="0"/>
      </w:rPr>
    </w:lvl>
    <w:lvl w:ilvl="8">
      <w:start w:val="1"/>
      <w:numFmt w:val="decimal"/>
      <w:isLgl/>
      <w:lvlText w:val="%1.%2.%3.%4.%5.%6.%7.%8.%9"/>
      <w:lvlJc w:val="left"/>
      <w:pPr>
        <w:ind w:left="5032" w:hanging="1800"/>
      </w:pPr>
      <w:rPr>
        <w:rFonts w:hint="default"/>
        <w:b w:val="0"/>
      </w:rPr>
    </w:lvl>
  </w:abstractNum>
  <w:abstractNum w:abstractNumId="27" w15:restartNumberingAfterBreak="0">
    <w:nsid w:val="4EC175FD"/>
    <w:multiLevelType w:val="hybridMultilevel"/>
    <w:tmpl w:val="57688A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0D0026"/>
    <w:multiLevelType w:val="hybridMultilevel"/>
    <w:tmpl w:val="C01A159C"/>
    <w:lvl w:ilvl="0" w:tplc="04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Wingdings"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Wingdings"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1AC50B4"/>
    <w:multiLevelType w:val="hybridMultilevel"/>
    <w:tmpl w:val="7E1C648E"/>
    <w:lvl w:ilvl="0" w:tplc="CB8AE042">
      <w:start w:val="1"/>
      <w:numFmt w:val="bullet"/>
      <w:lvlText w:val="–"/>
      <w:lvlJc w:val="left"/>
      <w:pPr>
        <w:tabs>
          <w:tab w:val="num" w:pos="2496"/>
        </w:tabs>
        <w:ind w:left="2496" w:hanging="284"/>
      </w:pPr>
      <w:rPr>
        <w:rFonts w:ascii="Old English Text MT" w:hAnsi="Old English Text MT" w:cs="Wingdings" w:hint="default"/>
      </w:rPr>
    </w:lvl>
    <w:lvl w:ilvl="1" w:tplc="08090003" w:tentative="1">
      <w:start w:val="1"/>
      <w:numFmt w:val="bullet"/>
      <w:lvlText w:val="o"/>
      <w:lvlJc w:val="left"/>
      <w:pPr>
        <w:tabs>
          <w:tab w:val="num" w:pos="3652"/>
        </w:tabs>
        <w:ind w:left="3652" w:hanging="360"/>
      </w:pPr>
      <w:rPr>
        <w:rFonts w:ascii="Courier New" w:hAnsi="Courier New" w:cs="Wingdings" w:hint="default"/>
      </w:rPr>
    </w:lvl>
    <w:lvl w:ilvl="2" w:tplc="08090005" w:tentative="1">
      <w:start w:val="1"/>
      <w:numFmt w:val="bullet"/>
      <w:lvlText w:val=""/>
      <w:lvlJc w:val="left"/>
      <w:pPr>
        <w:tabs>
          <w:tab w:val="num" w:pos="4372"/>
        </w:tabs>
        <w:ind w:left="4372" w:hanging="360"/>
      </w:pPr>
      <w:rPr>
        <w:rFonts w:ascii="Wingdings" w:hAnsi="Wingdings" w:hint="default"/>
      </w:rPr>
    </w:lvl>
    <w:lvl w:ilvl="3" w:tplc="08090001" w:tentative="1">
      <w:start w:val="1"/>
      <w:numFmt w:val="bullet"/>
      <w:lvlText w:val=""/>
      <w:lvlJc w:val="left"/>
      <w:pPr>
        <w:tabs>
          <w:tab w:val="num" w:pos="5092"/>
        </w:tabs>
        <w:ind w:left="5092" w:hanging="360"/>
      </w:pPr>
      <w:rPr>
        <w:rFonts w:ascii="Symbol" w:hAnsi="Symbol" w:hint="default"/>
      </w:rPr>
    </w:lvl>
    <w:lvl w:ilvl="4" w:tplc="08090003" w:tentative="1">
      <w:start w:val="1"/>
      <w:numFmt w:val="bullet"/>
      <w:lvlText w:val="o"/>
      <w:lvlJc w:val="left"/>
      <w:pPr>
        <w:tabs>
          <w:tab w:val="num" w:pos="5812"/>
        </w:tabs>
        <w:ind w:left="5812" w:hanging="360"/>
      </w:pPr>
      <w:rPr>
        <w:rFonts w:ascii="Courier New" w:hAnsi="Courier New" w:cs="Wingdings" w:hint="default"/>
      </w:rPr>
    </w:lvl>
    <w:lvl w:ilvl="5" w:tplc="08090005" w:tentative="1">
      <w:start w:val="1"/>
      <w:numFmt w:val="bullet"/>
      <w:lvlText w:val=""/>
      <w:lvlJc w:val="left"/>
      <w:pPr>
        <w:tabs>
          <w:tab w:val="num" w:pos="6532"/>
        </w:tabs>
        <w:ind w:left="6532" w:hanging="360"/>
      </w:pPr>
      <w:rPr>
        <w:rFonts w:ascii="Wingdings" w:hAnsi="Wingdings" w:hint="default"/>
      </w:rPr>
    </w:lvl>
    <w:lvl w:ilvl="6" w:tplc="08090001" w:tentative="1">
      <w:start w:val="1"/>
      <w:numFmt w:val="bullet"/>
      <w:lvlText w:val=""/>
      <w:lvlJc w:val="left"/>
      <w:pPr>
        <w:tabs>
          <w:tab w:val="num" w:pos="7252"/>
        </w:tabs>
        <w:ind w:left="7252" w:hanging="360"/>
      </w:pPr>
      <w:rPr>
        <w:rFonts w:ascii="Symbol" w:hAnsi="Symbol" w:hint="default"/>
      </w:rPr>
    </w:lvl>
    <w:lvl w:ilvl="7" w:tplc="08090003" w:tentative="1">
      <w:start w:val="1"/>
      <w:numFmt w:val="bullet"/>
      <w:lvlText w:val="o"/>
      <w:lvlJc w:val="left"/>
      <w:pPr>
        <w:tabs>
          <w:tab w:val="num" w:pos="7972"/>
        </w:tabs>
        <w:ind w:left="7972" w:hanging="360"/>
      </w:pPr>
      <w:rPr>
        <w:rFonts w:ascii="Courier New" w:hAnsi="Courier New" w:cs="Wingdings" w:hint="default"/>
      </w:rPr>
    </w:lvl>
    <w:lvl w:ilvl="8" w:tplc="08090005" w:tentative="1">
      <w:start w:val="1"/>
      <w:numFmt w:val="bullet"/>
      <w:lvlText w:val=""/>
      <w:lvlJc w:val="left"/>
      <w:pPr>
        <w:tabs>
          <w:tab w:val="num" w:pos="8692"/>
        </w:tabs>
        <w:ind w:left="8692" w:hanging="360"/>
      </w:pPr>
      <w:rPr>
        <w:rFonts w:ascii="Wingdings" w:hAnsi="Wingdings" w:hint="default"/>
      </w:rPr>
    </w:lvl>
  </w:abstractNum>
  <w:abstractNum w:abstractNumId="32" w15:restartNumberingAfterBreak="0">
    <w:nsid w:val="61B2466B"/>
    <w:multiLevelType w:val="hybridMultilevel"/>
    <w:tmpl w:val="5122D684"/>
    <w:lvl w:ilvl="0" w:tplc="DC182DEA">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Wingdings"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Wingdings"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Wingdings"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4" w15:restartNumberingAfterBreak="0">
    <w:nsid w:val="637D6EED"/>
    <w:multiLevelType w:val="hybridMultilevel"/>
    <w:tmpl w:val="74A8C76E"/>
    <w:lvl w:ilvl="0" w:tplc="47587E4C">
      <w:start w:val="1"/>
      <w:numFmt w:val="bullet"/>
      <w:lvlText w:val="–"/>
      <w:lvlJc w:val="left"/>
      <w:pPr>
        <w:tabs>
          <w:tab w:val="num" w:pos="2638"/>
        </w:tabs>
        <w:ind w:left="2638" w:hanging="784"/>
      </w:pPr>
      <w:rPr>
        <w:rFonts w:ascii="Old English Text MT" w:hAnsi="Old English Text MT" w:cs="Wingdings" w:hint="default"/>
      </w:rPr>
    </w:lvl>
    <w:lvl w:ilvl="1" w:tplc="08090003">
      <w:start w:val="1"/>
      <w:numFmt w:val="bullet"/>
      <w:lvlText w:val="o"/>
      <w:lvlJc w:val="left"/>
      <w:pPr>
        <w:tabs>
          <w:tab w:val="num" w:pos="2574"/>
        </w:tabs>
        <w:ind w:left="2574" w:hanging="360"/>
      </w:pPr>
      <w:rPr>
        <w:rFonts w:ascii="Courier New" w:hAnsi="Courier New" w:cs="Wingdings"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Wingdings"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Wingdings"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692D20DF"/>
    <w:multiLevelType w:val="hybridMultilevel"/>
    <w:tmpl w:val="97ECC510"/>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A1E5333"/>
    <w:multiLevelType w:val="hybridMultilevel"/>
    <w:tmpl w:val="7EF4EC38"/>
    <w:lvl w:ilvl="0" w:tplc="FFFFFFFF">
      <w:start w:val="1"/>
      <w:numFmt w:val="bullet"/>
      <w:lvlText w:val=""/>
      <w:lvlJc w:val="left"/>
      <w:pPr>
        <w:tabs>
          <w:tab w:val="num" w:pos="1620"/>
        </w:tabs>
        <w:ind w:left="1620" w:hanging="360"/>
      </w:pPr>
      <w:rPr>
        <w:rFonts w:ascii="Symbol" w:hAnsi="Symbol" w:hint="default"/>
        <w:b w:val="0"/>
        <w:i w:val="0"/>
        <w:sz w:val="22"/>
      </w:rPr>
    </w:lvl>
    <w:lvl w:ilvl="1" w:tplc="1A9C5850">
      <w:start w:val="1"/>
      <w:numFmt w:val="bullet"/>
      <w:lvlText w:val="-"/>
      <w:lvlJc w:val="left"/>
      <w:pPr>
        <w:tabs>
          <w:tab w:val="num" w:pos="2340"/>
        </w:tabs>
        <w:ind w:left="2340" w:hanging="360"/>
      </w:pPr>
      <w:rPr>
        <w:rFonts w:ascii="Courier New" w:hAnsi="Courier New" w:hint="default"/>
        <w:b w:val="0"/>
        <w:i w:val="0"/>
        <w:sz w:val="22"/>
      </w:rPr>
    </w:lvl>
    <w:lvl w:ilvl="2" w:tplc="FFFFFFFF">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Wingdings"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Wingdings"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8" w15:restartNumberingAfterBreak="0">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1162CA8"/>
    <w:multiLevelType w:val="hybridMultilevel"/>
    <w:tmpl w:val="D11CDB50"/>
    <w:lvl w:ilvl="0" w:tplc="CB8AE042">
      <w:start w:val="1"/>
      <w:numFmt w:val="bullet"/>
      <w:lvlText w:val="–"/>
      <w:lvlJc w:val="left"/>
      <w:pPr>
        <w:tabs>
          <w:tab w:val="num" w:pos="2496"/>
        </w:tabs>
        <w:ind w:left="2496" w:hanging="284"/>
      </w:pPr>
      <w:rPr>
        <w:rFonts w:ascii="Old English Text MT" w:hAnsi="Old English Text MT"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Wingdings"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Wingdings"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2D10C55"/>
    <w:multiLevelType w:val="hybridMultilevel"/>
    <w:tmpl w:val="AE3256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55C1393"/>
    <w:multiLevelType w:val="multilevel"/>
    <w:tmpl w:val="B72E07A4"/>
    <w:lvl w:ilvl="0">
      <w:start w:val="1"/>
      <w:numFmt w:val="decimal"/>
      <w:lvlText w:val="%1."/>
      <w:lvlJc w:val="left"/>
      <w:pPr>
        <w:ind w:left="1211" w:hanging="360"/>
      </w:pPr>
    </w:lvl>
    <w:lvl w:ilvl="1">
      <w:start w:val="6"/>
      <w:numFmt w:val="decimal"/>
      <w:isLgl/>
      <w:lvlText w:val="%1.%2"/>
      <w:lvlJc w:val="left"/>
      <w:pPr>
        <w:ind w:left="1439" w:hanging="720"/>
      </w:pPr>
      <w:rPr>
        <w:rFonts w:hint="default"/>
        <w:b w:val="0"/>
      </w:rPr>
    </w:lvl>
    <w:lvl w:ilvl="2">
      <w:start w:val="1"/>
      <w:numFmt w:val="decimal"/>
      <w:isLgl/>
      <w:lvlText w:val="%1.%2.%3"/>
      <w:lvlJc w:val="left"/>
      <w:pPr>
        <w:ind w:left="1798" w:hanging="720"/>
      </w:pPr>
      <w:rPr>
        <w:rFonts w:hint="default"/>
        <w:b w:val="0"/>
      </w:rPr>
    </w:lvl>
    <w:lvl w:ilvl="3">
      <w:start w:val="1"/>
      <w:numFmt w:val="decimal"/>
      <w:isLgl/>
      <w:lvlText w:val="%1.%2.%3.%4"/>
      <w:lvlJc w:val="left"/>
      <w:pPr>
        <w:ind w:left="2157" w:hanging="720"/>
      </w:pPr>
      <w:rPr>
        <w:rFonts w:hint="default"/>
        <w:b w:val="0"/>
      </w:rPr>
    </w:lvl>
    <w:lvl w:ilvl="4">
      <w:start w:val="1"/>
      <w:numFmt w:val="decimal"/>
      <w:isLgl/>
      <w:lvlText w:val="%1.%2.%3.%4.%5"/>
      <w:lvlJc w:val="left"/>
      <w:pPr>
        <w:ind w:left="2876" w:hanging="1080"/>
      </w:pPr>
      <w:rPr>
        <w:rFonts w:hint="default"/>
        <w:b w:val="0"/>
      </w:rPr>
    </w:lvl>
    <w:lvl w:ilvl="5">
      <w:start w:val="1"/>
      <w:numFmt w:val="decimal"/>
      <w:isLgl/>
      <w:lvlText w:val="%1.%2.%3.%4.%5.%6"/>
      <w:lvlJc w:val="left"/>
      <w:pPr>
        <w:ind w:left="3235" w:hanging="1080"/>
      </w:pPr>
      <w:rPr>
        <w:rFonts w:hint="default"/>
        <w:b w:val="0"/>
      </w:rPr>
    </w:lvl>
    <w:lvl w:ilvl="6">
      <w:start w:val="1"/>
      <w:numFmt w:val="decimal"/>
      <w:isLgl/>
      <w:lvlText w:val="%1.%2.%3.%4.%5.%6.%7"/>
      <w:lvlJc w:val="left"/>
      <w:pPr>
        <w:ind w:left="3954" w:hanging="1440"/>
      </w:pPr>
      <w:rPr>
        <w:rFonts w:hint="default"/>
        <w:b w:val="0"/>
      </w:rPr>
    </w:lvl>
    <w:lvl w:ilvl="7">
      <w:start w:val="1"/>
      <w:numFmt w:val="decimal"/>
      <w:isLgl/>
      <w:lvlText w:val="%1.%2.%3.%4.%5.%6.%7.%8"/>
      <w:lvlJc w:val="left"/>
      <w:pPr>
        <w:ind w:left="4313" w:hanging="1440"/>
      </w:pPr>
      <w:rPr>
        <w:rFonts w:hint="default"/>
        <w:b w:val="0"/>
      </w:rPr>
    </w:lvl>
    <w:lvl w:ilvl="8">
      <w:start w:val="1"/>
      <w:numFmt w:val="decimal"/>
      <w:isLgl/>
      <w:lvlText w:val="%1.%2.%3.%4.%5.%6.%7.%8.%9"/>
      <w:lvlJc w:val="left"/>
      <w:pPr>
        <w:ind w:left="5032" w:hanging="1800"/>
      </w:pPr>
      <w:rPr>
        <w:rFonts w:hint="default"/>
        <w:b w:val="0"/>
      </w:rPr>
    </w:lvl>
  </w:abstractNum>
  <w:abstractNum w:abstractNumId="4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160C07"/>
    <w:multiLevelType w:val="hybridMultilevel"/>
    <w:tmpl w:val="3B4E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027304"/>
    <w:multiLevelType w:val="multilevel"/>
    <w:tmpl w:val="F4C0177A"/>
    <w:lvl w:ilvl="0">
      <w:start w:val="1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B291D79"/>
    <w:multiLevelType w:val="multilevel"/>
    <w:tmpl w:val="F4947CD0"/>
    <w:lvl w:ilvl="0">
      <w:start w:val="1"/>
      <w:numFmt w:val="none"/>
      <w:pStyle w:val="Heading1"/>
      <w:suff w:val="nothing"/>
      <w:lvlText w:val="%1"/>
      <w:lvlJc w:val="left"/>
      <w:pPr>
        <w:ind w:left="0" w:firstLine="0"/>
      </w:pPr>
      <w:rPr>
        <w:rFonts w:ascii="Times New Roman Bold" w:hAnsi="Times New Roman Bold" w:hint="default"/>
        <w:b/>
        <w:i w:val="0"/>
        <w:caps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lvlText w:val="%1%2."/>
      <w:lvlJc w:val="left"/>
      <w:pPr>
        <w:ind w:left="8856" w:hanging="576"/>
      </w:pPr>
      <w:rPr>
        <w:rFonts w:ascii="Times New Roman Bold" w:hAnsi="Times New Roman Bold"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7" w15:restartNumberingAfterBreak="0">
    <w:nsid w:val="7D8B1C3E"/>
    <w:multiLevelType w:val="hybridMultilevel"/>
    <w:tmpl w:val="065AF360"/>
    <w:lvl w:ilvl="0" w:tplc="8C10A85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F53C65"/>
    <w:multiLevelType w:val="multilevel"/>
    <w:tmpl w:val="5D18E9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755136">
    <w:abstractNumId w:val="21"/>
  </w:num>
  <w:num w:numId="2" w16cid:durableId="428702913">
    <w:abstractNumId w:val="12"/>
  </w:num>
  <w:num w:numId="3" w16cid:durableId="1092967191">
    <w:abstractNumId w:val="8"/>
  </w:num>
  <w:num w:numId="4" w16cid:durableId="1191258008">
    <w:abstractNumId w:val="48"/>
  </w:num>
  <w:num w:numId="5" w16cid:durableId="728462350">
    <w:abstractNumId w:val="22"/>
  </w:num>
  <w:num w:numId="6" w16cid:durableId="164833099">
    <w:abstractNumId w:val="20"/>
  </w:num>
  <w:num w:numId="7" w16cid:durableId="699628552">
    <w:abstractNumId w:val="31"/>
  </w:num>
  <w:num w:numId="8" w16cid:durableId="92432871">
    <w:abstractNumId w:val="17"/>
  </w:num>
  <w:num w:numId="9" w16cid:durableId="553859642">
    <w:abstractNumId w:val="10"/>
  </w:num>
  <w:num w:numId="10" w16cid:durableId="307975710">
    <w:abstractNumId w:val="43"/>
  </w:num>
  <w:num w:numId="11" w16cid:durableId="2021352471">
    <w:abstractNumId w:val="28"/>
  </w:num>
  <w:num w:numId="12" w16cid:durableId="235406705">
    <w:abstractNumId w:val="7"/>
  </w:num>
  <w:num w:numId="13" w16cid:durableId="1905408217">
    <w:abstractNumId w:val="23"/>
  </w:num>
  <w:num w:numId="14" w16cid:durableId="210769526">
    <w:abstractNumId w:val="34"/>
  </w:num>
  <w:num w:numId="15" w16cid:durableId="1331637032">
    <w:abstractNumId w:val="24"/>
  </w:num>
  <w:num w:numId="16" w16cid:durableId="1719746500">
    <w:abstractNumId w:val="32"/>
  </w:num>
  <w:num w:numId="17" w16cid:durableId="2110932707">
    <w:abstractNumId w:val="15"/>
  </w:num>
  <w:num w:numId="18" w16cid:durableId="1118641358">
    <w:abstractNumId w:val="13"/>
  </w:num>
  <w:num w:numId="19" w16cid:durableId="1171094863">
    <w:abstractNumId w:val="46"/>
  </w:num>
  <w:num w:numId="20" w16cid:durableId="254096376">
    <w:abstractNumId w:val="9"/>
  </w:num>
  <w:num w:numId="21" w16cid:durableId="1693648737">
    <w:abstractNumId w:val="19"/>
  </w:num>
  <w:num w:numId="22" w16cid:durableId="1176727818">
    <w:abstractNumId w:val="16"/>
  </w:num>
  <w:num w:numId="23" w16cid:durableId="1492216650">
    <w:abstractNumId w:val="45"/>
  </w:num>
  <w:num w:numId="24" w16cid:durableId="1440494483">
    <w:abstractNumId w:val="39"/>
  </w:num>
  <w:num w:numId="25" w16cid:durableId="1139223908">
    <w:abstractNumId w:val="6"/>
  </w:num>
  <w:num w:numId="26" w16cid:durableId="510030881">
    <w:abstractNumId w:val="37"/>
  </w:num>
  <w:num w:numId="27" w16cid:durableId="1560433258">
    <w:abstractNumId w:val="30"/>
  </w:num>
  <w:num w:numId="28" w16cid:durableId="2115440974">
    <w:abstractNumId w:val="18"/>
  </w:num>
  <w:num w:numId="29" w16cid:durableId="231619978">
    <w:abstractNumId w:val="36"/>
  </w:num>
  <w:num w:numId="30" w16cid:durableId="251665786">
    <w:abstractNumId w:val="41"/>
  </w:num>
  <w:num w:numId="31" w16cid:durableId="1979845809">
    <w:abstractNumId w:val="11"/>
  </w:num>
  <w:num w:numId="32" w16cid:durableId="46950419">
    <w:abstractNumId w:val="38"/>
  </w:num>
  <w:num w:numId="33" w16cid:durableId="1671368413">
    <w:abstractNumId w:val="40"/>
  </w:num>
  <w:num w:numId="34" w16cid:durableId="1732119583">
    <w:abstractNumId w:val="1"/>
  </w:num>
  <w:num w:numId="35" w16cid:durableId="1097559017">
    <w:abstractNumId w:val="46"/>
  </w:num>
  <w:num w:numId="36" w16cid:durableId="394087986">
    <w:abstractNumId w:val="25"/>
  </w:num>
  <w:num w:numId="37" w16cid:durableId="251621814">
    <w:abstractNumId w:val="5"/>
  </w:num>
  <w:num w:numId="38" w16cid:durableId="723337538">
    <w:abstractNumId w:val="47"/>
  </w:num>
  <w:num w:numId="39" w16cid:durableId="1377002468">
    <w:abstractNumId w:val="35"/>
  </w:num>
  <w:num w:numId="40" w16cid:durableId="2089423818">
    <w:abstractNumId w:val="46"/>
  </w:num>
  <w:num w:numId="41" w16cid:durableId="1600915222">
    <w:abstractNumId w:val="46"/>
  </w:num>
  <w:num w:numId="42" w16cid:durableId="200287536">
    <w:abstractNumId w:val="46"/>
  </w:num>
  <w:num w:numId="43" w16cid:durableId="1573656516">
    <w:abstractNumId w:val="3"/>
  </w:num>
  <w:num w:numId="44" w16cid:durableId="2005354757">
    <w:abstractNumId w:val="14"/>
  </w:num>
  <w:num w:numId="45" w16cid:durableId="402876456">
    <w:abstractNumId w:val="4"/>
  </w:num>
  <w:num w:numId="46" w16cid:durableId="359554044">
    <w:abstractNumId w:val="44"/>
  </w:num>
  <w:num w:numId="47" w16cid:durableId="726413733">
    <w:abstractNumId w:val="29"/>
  </w:num>
  <w:num w:numId="48" w16cid:durableId="1289579776">
    <w:abstractNumId w:val="42"/>
  </w:num>
  <w:num w:numId="49" w16cid:durableId="1516462998">
    <w:abstractNumId w:val="2"/>
  </w:num>
  <w:num w:numId="50" w16cid:durableId="718824365">
    <w:abstractNumId w:val="0"/>
    <w:lvlOverride w:ilvl="0">
      <w:lvl w:ilvl="0">
        <w:numFmt w:val="bullet"/>
        <w:lvlText w:val=""/>
        <w:legacy w:legacy="1" w:legacySpace="0" w:legacyIndent="360"/>
        <w:lvlJc w:val="left"/>
        <w:pPr>
          <w:ind w:left="720" w:hanging="360"/>
        </w:pPr>
        <w:rPr>
          <w:rFonts w:ascii="Symbol" w:hAnsi="Symbol" w:hint="default"/>
        </w:rPr>
      </w:lvl>
    </w:lvlOverride>
  </w:num>
  <w:num w:numId="51" w16cid:durableId="873082432">
    <w:abstractNumId w:val="46"/>
  </w:num>
  <w:num w:numId="52" w16cid:durableId="186409806">
    <w:abstractNumId w:val="46"/>
  </w:num>
  <w:num w:numId="53" w16cid:durableId="1664041664">
    <w:abstractNumId w:val="33"/>
  </w:num>
  <w:num w:numId="54" w16cid:durableId="2062828999">
    <w:abstractNumId w:val="27"/>
  </w:num>
  <w:num w:numId="55" w16cid:durableId="5045183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E38F8"/>
    <w:rsid w:val="00000032"/>
    <w:rsid w:val="00000BDF"/>
    <w:rsid w:val="000011BC"/>
    <w:rsid w:val="00007780"/>
    <w:rsid w:val="00010A11"/>
    <w:rsid w:val="00012F79"/>
    <w:rsid w:val="00017538"/>
    <w:rsid w:val="0002281F"/>
    <w:rsid w:val="00023D03"/>
    <w:rsid w:val="00024A94"/>
    <w:rsid w:val="0002588D"/>
    <w:rsid w:val="0002756C"/>
    <w:rsid w:val="00027A25"/>
    <w:rsid w:val="000301CC"/>
    <w:rsid w:val="00031564"/>
    <w:rsid w:val="00032207"/>
    <w:rsid w:val="000329DF"/>
    <w:rsid w:val="000336A6"/>
    <w:rsid w:val="00035AF0"/>
    <w:rsid w:val="000369D3"/>
    <w:rsid w:val="0003741E"/>
    <w:rsid w:val="00037488"/>
    <w:rsid w:val="000408E7"/>
    <w:rsid w:val="000426F2"/>
    <w:rsid w:val="00042720"/>
    <w:rsid w:val="00043691"/>
    <w:rsid w:val="00044C77"/>
    <w:rsid w:val="00046405"/>
    <w:rsid w:val="00050CD7"/>
    <w:rsid w:val="000527F0"/>
    <w:rsid w:val="00062319"/>
    <w:rsid w:val="00063403"/>
    <w:rsid w:val="00063AB6"/>
    <w:rsid w:val="00063BF3"/>
    <w:rsid w:val="000649D7"/>
    <w:rsid w:val="0006750F"/>
    <w:rsid w:val="0007406C"/>
    <w:rsid w:val="000742CA"/>
    <w:rsid w:val="000755B9"/>
    <w:rsid w:val="0007776D"/>
    <w:rsid w:val="00077C06"/>
    <w:rsid w:val="00081A73"/>
    <w:rsid w:val="00082F28"/>
    <w:rsid w:val="00084FC9"/>
    <w:rsid w:val="00086638"/>
    <w:rsid w:val="00087B5D"/>
    <w:rsid w:val="00087D2D"/>
    <w:rsid w:val="00090B9F"/>
    <w:rsid w:val="00093417"/>
    <w:rsid w:val="00093432"/>
    <w:rsid w:val="0009362E"/>
    <w:rsid w:val="000949B2"/>
    <w:rsid w:val="00096FD5"/>
    <w:rsid w:val="000A09DD"/>
    <w:rsid w:val="000A42AA"/>
    <w:rsid w:val="000A5CB3"/>
    <w:rsid w:val="000A5E5C"/>
    <w:rsid w:val="000A6E50"/>
    <w:rsid w:val="000B221B"/>
    <w:rsid w:val="000B7012"/>
    <w:rsid w:val="000C0C20"/>
    <w:rsid w:val="000C0E4C"/>
    <w:rsid w:val="000C3988"/>
    <w:rsid w:val="000C7F27"/>
    <w:rsid w:val="000D09E1"/>
    <w:rsid w:val="000D1DC1"/>
    <w:rsid w:val="000D2865"/>
    <w:rsid w:val="000D507E"/>
    <w:rsid w:val="000D54F9"/>
    <w:rsid w:val="000D5F16"/>
    <w:rsid w:val="000D7C74"/>
    <w:rsid w:val="000E0648"/>
    <w:rsid w:val="000E15D3"/>
    <w:rsid w:val="000E5A6F"/>
    <w:rsid w:val="000E5FF5"/>
    <w:rsid w:val="000E7099"/>
    <w:rsid w:val="000F5498"/>
    <w:rsid w:val="000F7B84"/>
    <w:rsid w:val="0010020C"/>
    <w:rsid w:val="00100B81"/>
    <w:rsid w:val="00104379"/>
    <w:rsid w:val="00106FBA"/>
    <w:rsid w:val="00107540"/>
    <w:rsid w:val="00111B7A"/>
    <w:rsid w:val="001123AD"/>
    <w:rsid w:val="0011264B"/>
    <w:rsid w:val="00115E72"/>
    <w:rsid w:val="00116403"/>
    <w:rsid w:val="00120663"/>
    <w:rsid w:val="00121FA0"/>
    <w:rsid w:val="00122C75"/>
    <w:rsid w:val="00123A55"/>
    <w:rsid w:val="0012454E"/>
    <w:rsid w:val="0012553F"/>
    <w:rsid w:val="00130789"/>
    <w:rsid w:val="00131B26"/>
    <w:rsid w:val="00133249"/>
    <w:rsid w:val="00134B78"/>
    <w:rsid w:val="001471BE"/>
    <w:rsid w:val="00151D92"/>
    <w:rsid w:val="001550AF"/>
    <w:rsid w:val="0016369B"/>
    <w:rsid w:val="00165094"/>
    <w:rsid w:val="00171ECA"/>
    <w:rsid w:val="00173AE8"/>
    <w:rsid w:val="00173F8F"/>
    <w:rsid w:val="00175082"/>
    <w:rsid w:val="00175E30"/>
    <w:rsid w:val="0017765A"/>
    <w:rsid w:val="00180E9F"/>
    <w:rsid w:val="001829EC"/>
    <w:rsid w:val="001829F8"/>
    <w:rsid w:val="00182F7E"/>
    <w:rsid w:val="001847DB"/>
    <w:rsid w:val="0019141F"/>
    <w:rsid w:val="00192C93"/>
    <w:rsid w:val="00194138"/>
    <w:rsid w:val="00194D21"/>
    <w:rsid w:val="00195401"/>
    <w:rsid w:val="00197A9D"/>
    <w:rsid w:val="001A1284"/>
    <w:rsid w:val="001A1922"/>
    <w:rsid w:val="001A1F37"/>
    <w:rsid w:val="001A2117"/>
    <w:rsid w:val="001A2BA7"/>
    <w:rsid w:val="001A5B54"/>
    <w:rsid w:val="001A638B"/>
    <w:rsid w:val="001A70FA"/>
    <w:rsid w:val="001A799F"/>
    <w:rsid w:val="001B123A"/>
    <w:rsid w:val="001B22C4"/>
    <w:rsid w:val="001B31E6"/>
    <w:rsid w:val="001B381B"/>
    <w:rsid w:val="001B5151"/>
    <w:rsid w:val="001B7866"/>
    <w:rsid w:val="001C08ED"/>
    <w:rsid w:val="001C40CD"/>
    <w:rsid w:val="001C4C03"/>
    <w:rsid w:val="001C5580"/>
    <w:rsid w:val="001C6E8C"/>
    <w:rsid w:val="001D03FB"/>
    <w:rsid w:val="001D1FBF"/>
    <w:rsid w:val="001D34A6"/>
    <w:rsid w:val="001D6357"/>
    <w:rsid w:val="001D6A10"/>
    <w:rsid w:val="001D776E"/>
    <w:rsid w:val="001E19FF"/>
    <w:rsid w:val="001E3310"/>
    <w:rsid w:val="001E568F"/>
    <w:rsid w:val="001F4C0A"/>
    <w:rsid w:val="001F61F2"/>
    <w:rsid w:val="001F69E4"/>
    <w:rsid w:val="001F7FFD"/>
    <w:rsid w:val="002040C5"/>
    <w:rsid w:val="00204EB7"/>
    <w:rsid w:val="00205125"/>
    <w:rsid w:val="00205F35"/>
    <w:rsid w:val="0020631B"/>
    <w:rsid w:val="0021368F"/>
    <w:rsid w:val="002200AA"/>
    <w:rsid w:val="00224022"/>
    <w:rsid w:val="00224400"/>
    <w:rsid w:val="00230FC7"/>
    <w:rsid w:val="002310F3"/>
    <w:rsid w:val="002312AC"/>
    <w:rsid w:val="00232323"/>
    <w:rsid w:val="002325AA"/>
    <w:rsid w:val="00232C66"/>
    <w:rsid w:val="0023334F"/>
    <w:rsid w:val="00234DC1"/>
    <w:rsid w:val="00240F6B"/>
    <w:rsid w:val="00241BB2"/>
    <w:rsid w:val="00241C43"/>
    <w:rsid w:val="00250987"/>
    <w:rsid w:val="00251348"/>
    <w:rsid w:val="00253B57"/>
    <w:rsid w:val="00257107"/>
    <w:rsid w:val="0025736C"/>
    <w:rsid w:val="002578C0"/>
    <w:rsid w:val="0026363D"/>
    <w:rsid w:val="00266D8E"/>
    <w:rsid w:val="002745F2"/>
    <w:rsid w:val="002747DF"/>
    <w:rsid w:val="00277FF1"/>
    <w:rsid w:val="00280C70"/>
    <w:rsid w:val="002826C7"/>
    <w:rsid w:val="0028446A"/>
    <w:rsid w:val="00286A23"/>
    <w:rsid w:val="002915BF"/>
    <w:rsid w:val="0029191B"/>
    <w:rsid w:val="002928D5"/>
    <w:rsid w:val="002939FE"/>
    <w:rsid w:val="00294440"/>
    <w:rsid w:val="0029656E"/>
    <w:rsid w:val="002A0496"/>
    <w:rsid w:val="002A42C9"/>
    <w:rsid w:val="002A44DF"/>
    <w:rsid w:val="002A4DE4"/>
    <w:rsid w:val="002A56E0"/>
    <w:rsid w:val="002A58BE"/>
    <w:rsid w:val="002B0AC3"/>
    <w:rsid w:val="002B29BC"/>
    <w:rsid w:val="002B4F97"/>
    <w:rsid w:val="002B7022"/>
    <w:rsid w:val="002C0414"/>
    <w:rsid w:val="002C4557"/>
    <w:rsid w:val="002C6C02"/>
    <w:rsid w:val="002C6F35"/>
    <w:rsid w:val="002D47C9"/>
    <w:rsid w:val="002D557E"/>
    <w:rsid w:val="002D75A2"/>
    <w:rsid w:val="002E1C68"/>
    <w:rsid w:val="002E6FF4"/>
    <w:rsid w:val="002E7E7A"/>
    <w:rsid w:val="002F0BB5"/>
    <w:rsid w:val="002F4CEA"/>
    <w:rsid w:val="002F6D2E"/>
    <w:rsid w:val="002F7D36"/>
    <w:rsid w:val="0030399D"/>
    <w:rsid w:val="00305395"/>
    <w:rsid w:val="003057C3"/>
    <w:rsid w:val="00305C3F"/>
    <w:rsid w:val="003061E7"/>
    <w:rsid w:val="00306D7D"/>
    <w:rsid w:val="00310BB7"/>
    <w:rsid w:val="003132CA"/>
    <w:rsid w:val="003144D2"/>
    <w:rsid w:val="003149A3"/>
    <w:rsid w:val="00317C1E"/>
    <w:rsid w:val="00325A19"/>
    <w:rsid w:val="00325F86"/>
    <w:rsid w:val="00326839"/>
    <w:rsid w:val="00326C85"/>
    <w:rsid w:val="003308BB"/>
    <w:rsid w:val="003313C4"/>
    <w:rsid w:val="00332CA9"/>
    <w:rsid w:val="003356EB"/>
    <w:rsid w:val="003419B3"/>
    <w:rsid w:val="00343BDC"/>
    <w:rsid w:val="00346B01"/>
    <w:rsid w:val="00350872"/>
    <w:rsid w:val="00351471"/>
    <w:rsid w:val="00352DE5"/>
    <w:rsid w:val="00353DBB"/>
    <w:rsid w:val="003549CB"/>
    <w:rsid w:val="0035527E"/>
    <w:rsid w:val="00360952"/>
    <w:rsid w:val="00361C24"/>
    <w:rsid w:val="00366A7D"/>
    <w:rsid w:val="00366CBF"/>
    <w:rsid w:val="00371664"/>
    <w:rsid w:val="00375569"/>
    <w:rsid w:val="00382542"/>
    <w:rsid w:val="00382FCE"/>
    <w:rsid w:val="003851FB"/>
    <w:rsid w:val="00386169"/>
    <w:rsid w:val="0038616E"/>
    <w:rsid w:val="0039458C"/>
    <w:rsid w:val="00395EB9"/>
    <w:rsid w:val="003978D4"/>
    <w:rsid w:val="00397FA9"/>
    <w:rsid w:val="003A10B6"/>
    <w:rsid w:val="003A19C4"/>
    <w:rsid w:val="003A358D"/>
    <w:rsid w:val="003A48A7"/>
    <w:rsid w:val="003A6925"/>
    <w:rsid w:val="003B1E1A"/>
    <w:rsid w:val="003B3DE0"/>
    <w:rsid w:val="003B45BC"/>
    <w:rsid w:val="003B630B"/>
    <w:rsid w:val="003B6F0A"/>
    <w:rsid w:val="003C1EF8"/>
    <w:rsid w:val="003C477D"/>
    <w:rsid w:val="003D3456"/>
    <w:rsid w:val="003D3ED1"/>
    <w:rsid w:val="003D52BD"/>
    <w:rsid w:val="003D75B5"/>
    <w:rsid w:val="003D7C74"/>
    <w:rsid w:val="003E1BA3"/>
    <w:rsid w:val="003E58BD"/>
    <w:rsid w:val="003E596D"/>
    <w:rsid w:val="003E5FD8"/>
    <w:rsid w:val="003E61D2"/>
    <w:rsid w:val="003E6D33"/>
    <w:rsid w:val="003E7006"/>
    <w:rsid w:val="003F005A"/>
    <w:rsid w:val="003F06A3"/>
    <w:rsid w:val="003F1595"/>
    <w:rsid w:val="003F1914"/>
    <w:rsid w:val="003F2759"/>
    <w:rsid w:val="003F2C9F"/>
    <w:rsid w:val="003F6B0E"/>
    <w:rsid w:val="003F70C8"/>
    <w:rsid w:val="00402159"/>
    <w:rsid w:val="00402313"/>
    <w:rsid w:val="00403690"/>
    <w:rsid w:val="004039CD"/>
    <w:rsid w:val="00404222"/>
    <w:rsid w:val="0040617C"/>
    <w:rsid w:val="00412635"/>
    <w:rsid w:val="004133AF"/>
    <w:rsid w:val="00415371"/>
    <w:rsid w:val="00416122"/>
    <w:rsid w:val="0042173C"/>
    <w:rsid w:val="004225C0"/>
    <w:rsid w:val="004263EB"/>
    <w:rsid w:val="00426E09"/>
    <w:rsid w:val="004374EA"/>
    <w:rsid w:val="00441407"/>
    <w:rsid w:val="00442082"/>
    <w:rsid w:val="0044334A"/>
    <w:rsid w:val="00447119"/>
    <w:rsid w:val="00447377"/>
    <w:rsid w:val="0044753F"/>
    <w:rsid w:val="00450B15"/>
    <w:rsid w:val="00452656"/>
    <w:rsid w:val="00453B6D"/>
    <w:rsid w:val="00455C06"/>
    <w:rsid w:val="00461157"/>
    <w:rsid w:val="00463D4B"/>
    <w:rsid w:val="004641C2"/>
    <w:rsid w:val="00464AC8"/>
    <w:rsid w:val="004670EF"/>
    <w:rsid w:val="00472328"/>
    <w:rsid w:val="00475392"/>
    <w:rsid w:val="00477C20"/>
    <w:rsid w:val="004820B7"/>
    <w:rsid w:val="004831D4"/>
    <w:rsid w:val="004831DA"/>
    <w:rsid w:val="00483863"/>
    <w:rsid w:val="004869E1"/>
    <w:rsid w:val="00486EA8"/>
    <w:rsid w:val="00495FB1"/>
    <w:rsid w:val="004A4C57"/>
    <w:rsid w:val="004A54AE"/>
    <w:rsid w:val="004A5BFA"/>
    <w:rsid w:val="004B3A3E"/>
    <w:rsid w:val="004B3E56"/>
    <w:rsid w:val="004B41EA"/>
    <w:rsid w:val="004C0884"/>
    <w:rsid w:val="004C0EBB"/>
    <w:rsid w:val="004D10DC"/>
    <w:rsid w:val="004D1453"/>
    <w:rsid w:val="004D5352"/>
    <w:rsid w:val="004D61E0"/>
    <w:rsid w:val="004D74F1"/>
    <w:rsid w:val="004E105F"/>
    <w:rsid w:val="004E1478"/>
    <w:rsid w:val="004E2C01"/>
    <w:rsid w:val="004E6827"/>
    <w:rsid w:val="004E69DB"/>
    <w:rsid w:val="004E7314"/>
    <w:rsid w:val="004F0C6A"/>
    <w:rsid w:val="004F38DD"/>
    <w:rsid w:val="004F5A89"/>
    <w:rsid w:val="004F7629"/>
    <w:rsid w:val="005008FA"/>
    <w:rsid w:val="005023F9"/>
    <w:rsid w:val="00511654"/>
    <w:rsid w:val="00514657"/>
    <w:rsid w:val="00516794"/>
    <w:rsid w:val="00517697"/>
    <w:rsid w:val="00524C6D"/>
    <w:rsid w:val="00530524"/>
    <w:rsid w:val="00534B02"/>
    <w:rsid w:val="0053582C"/>
    <w:rsid w:val="00540E8D"/>
    <w:rsid w:val="00544044"/>
    <w:rsid w:val="005522DF"/>
    <w:rsid w:val="005570BC"/>
    <w:rsid w:val="00557771"/>
    <w:rsid w:val="005632BB"/>
    <w:rsid w:val="005706C9"/>
    <w:rsid w:val="00572D55"/>
    <w:rsid w:val="005731AD"/>
    <w:rsid w:val="005773EE"/>
    <w:rsid w:val="0058111B"/>
    <w:rsid w:val="0058120E"/>
    <w:rsid w:val="00584928"/>
    <w:rsid w:val="005874BF"/>
    <w:rsid w:val="00592D25"/>
    <w:rsid w:val="00593D09"/>
    <w:rsid w:val="00594D23"/>
    <w:rsid w:val="00595B3C"/>
    <w:rsid w:val="00597263"/>
    <w:rsid w:val="005A7A1D"/>
    <w:rsid w:val="005B19C0"/>
    <w:rsid w:val="005B1C81"/>
    <w:rsid w:val="005B4FEC"/>
    <w:rsid w:val="005B6CD7"/>
    <w:rsid w:val="005C0A9E"/>
    <w:rsid w:val="005C1C33"/>
    <w:rsid w:val="005C3C29"/>
    <w:rsid w:val="005C3EFA"/>
    <w:rsid w:val="005C469F"/>
    <w:rsid w:val="005C4DA5"/>
    <w:rsid w:val="005C5242"/>
    <w:rsid w:val="005D6328"/>
    <w:rsid w:val="005D714D"/>
    <w:rsid w:val="005D750B"/>
    <w:rsid w:val="005E3EBF"/>
    <w:rsid w:val="005E4B2B"/>
    <w:rsid w:val="005E7122"/>
    <w:rsid w:val="005F3EB7"/>
    <w:rsid w:val="005F52ED"/>
    <w:rsid w:val="005F5592"/>
    <w:rsid w:val="005F7672"/>
    <w:rsid w:val="0060043A"/>
    <w:rsid w:val="0060074E"/>
    <w:rsid w:val="00600A34"/>
    <w:rsid w:val="00601D7E"/>
    <w:rsid w:val="00604929"/>
    <w:rsid w:val="0060540B"/>
    <w:rsid w:val="00605413"/>
    <w:rsid w:val="00605961"/>
    <w:rsid w:val="00612248"/>
    <w:rsid w:val="0061354C"/>
    <w:rsid w:val="00613F05"/>
    <w:rsid w:val="00621B5D"/>
    <w:rsid w:val="00624904"/>
    <w:rsid w:val="00624A8A"/>
    <w:rsid w:val="00626E1D"/>
    <w:rsid w:val="00626F1C"/>
    <w:rsid w:val="0062793E"/>
    <w:rsid w:val="00640F5C"/>
    <w:rsid w:val="00641CB6"/>
    <w:rsid w:val="0064411B"/>
    <w:rsid w:val="0064578F"/>
    <w:rsid w:val="006475D7"/>
    <w:rsid w:val="00650AC1"/>
    <w:rsid w:val="00651A08"/>
    <w:rsid w:val="00651FE7"/>
    <w:rsid w:val="0065305C"/>
    <w:rsid w:val="00653C23"/>
    <w:rsid w:val="00654F5A"/>
    <w:rsid w:val="006606B3"/>
    <w:rsid w:val="0066182F"/>
    <w:rsid w:val="0066219E"/>
    <w:rsid w:val="0066588C"/>
    <w:rsid w:val="00675767"/>
    <w:rsid w:val="00677108"/>
    <w:rsid w:val="006772EB"/>
    <w:rsid w:val="006776BA"/>
    <w:rsid w:val="006879FD"/>
    <w:rsid w:val="00687B42"/>
    <w:rsid w:val="00692AD3"/>
    <w:rsid w:val="006A1A4E"/>
    <w:rsid w:val="006A21BB"/>
    <w:rsid w:val="006A4AC5"/>
    <w:rsid w:val="006A5CC6"/>
    <w:rsid w:val="006B21BC"/>
    <w:rsid w:val="006C0444"/>
    <w:rsid w:val="006C0901"/>
    <w:rsid w:val="006C4B90"/>
    <w:rsid w:val="006C76B9"/>
    <w:rsid w:val="006D0F90"/>
    <w:rsid w:val="006D3D3A"/>
    <w:rsid w:val="006D5DDD"/>
    <w:rsid w:val="006D7273"/>
    <w:rsid w:val="006E17B2"/>
    <w:rsid w:val="006E24A3"/>
    <w:rsid w:val="006E4C84"/>
    <w:rsid w:val="006E6032"/>
    <w:rsid w:val="006F0B40"/>
    <w:rsid w:val="006F1994"/>
    <w:rsid w:val="006F1BDA"/>
    <w:rsid w:val="007005AD"/>
    <w:rsid w:val="00700986"/>
    <w:rsid w:val="007012B4"/>
    <w:rsid w:val="007032D9"/>
    <w:rsid w:val="00704A5F"/>
    <w:rsid w:val="00710AC9"/>
    <w:rsid w:val="00712EFD"/>
    <w:rsid w:val="007146B5"/>
    <w:rsid w:val="00720EF2"/>
    <w:rsid w:val="0072199C"/>
    <w:rsid w:val="00722C12"/>
    <w:rsid w:val="007230EB"/>
    <w:rsid w:val="00723241"/>
    <w:rsid w:val="007264C7"/>
    <w:rsid w:val="0072720E"/>
    <w:rsid w:val="00727B07"/>
    <w:rsid w:val="007312B0"/>
    <w:rsid w:val="0073308B"/>
    <w:rsid w:val="00735442"/>
    <w:rsid w:val="00735F97"/>
    <w:rsid w:val="007360D2"/>
    <w:rsid w:val="00737604"/>
    <w:rsid w:val="00740350"/>
    <w:rsid w:val="0074713E"/>
    <w:rsid w:val="00747BD2"/>
    <w:rsid w:val="00750E7D"/>
    <w:rsid w:val="00751AC7"/>
    <w:rsid w:val="00752564"/>
    <w:rsid w:val="00752E6B"/>
    <w:rsid w:val="00753460"/>
    <w:rsid w:val="0075383D"/>
    <w:rsid w:val="00761B9E"/>
    <w:rsid w:val="00761F40"/>
    <w:rsid w:val="00762567"/>
    <w:rsid w:val="00764EC8"/>
    <w:rsid w:val="007654B8"/>
    <w:rsid w:val="007668A4"/>
    <w:rsid w:val="007700B5"/>
    <w:rsid w:val="007741D5"/>
    <w:rsid w:val="00777AF7"/>
    <w:rsid w:val="00780E9C"/>
    <w:rsid w:val="0078320E"/>
    <w:rsid w:val="00785192"/>
    <w:rsid w:val="00787FC4"/>
    <w:rsid w:val="007911EB"/>
    <w:rsid w:val="00791CE9"/>
    <w:rsid w:val="007929C7"/>
    <w:rsid w:val="0079360D"/>
    <w:rsid w:val="007A04F8"/>
    <w:rsid w:val="007A2DE4"/>
    <w:rsid w:val="007A46F8"/>
    <w:rsid w:val="007A6E00"/>
    <w:rsid w:val="007B2470"/>
    <w:rsid w:val="007B2C2C"/>
    <w:rsid w:val="007B4A80"/>
    <w:rsid w:val="007B7A16"/>
    <w:rsid w:val="007C02BC"/>
    <w:rsid w:val="007C64EC"/>
    <w:rsid w:val="007D2236"/>
    <w:rsid w:val="007D4A55"/>
    <w:rsid w:val="007D59D4"/>
    <w:rsid w:val="007D665A"/>
    <w:rsid w:val="007D6CD0"/>
    <w:rsid w:val="007E12C1"/>
    <w:rsid w:val="007E264B"/>
    <w:rsid w:val="007E2E44"/>
    <w:rsid w:val="007E42DD"/>
    <w:rsid w:val="007E4E78"/>
    <w:rsid w:val="007F6E34"/>
    <w:rsid w:val="00802D16"/>
    <w:rsid w:val="00814407"/>
    <w:rsid w:val="008160CB"/>
    <w:rsid w:val="00822B83"/>
    <w:rsid w:val="0082537E"/>
    <w:rsid w:val="00825FB7"/>
    <w:rsid w:val="00826EDD"/>
    <w:rsid w:val="00830190"/>
    <w:rsid w:val="0083083C"/>
    <w:rsid w:val="0083101C"/>
    <w:rsid w:val="008318E2"/>
    <w:rsid w:val="008341FA"/>
    <w:rsid w:val="00834B07"/>
    <w:rsid w:val="00835658"/>
    <w:rsid w:val="00835F41"/>
    <w:rsid w:val="00840C07"/>
    <w:rsid w:val="00845DD8"/>
    <w:rsid w:val="00846CD5"/>
    <w:rsid w:val="0084754B"/>
    <w:rsid w:val="00857577"/>
    <w:rsid w:val="00866343"/>
    <w:rsid w:val="00871AEC"/>
    <w:rsid w:val="00873464"/>
    <w:rsid w:val="00873596"/>
    <w:rsid w:val="008758F6"/>
    <w:rsid w:val="00875A1B"/>
    <w:rsid w:val="008775D8"/>
    <w:rsid w:val="00880541"/>
    <w:rsid w:val="008824C1"/>
    <w:rsid w:val="00882A53"/>
    <w:rsid w:val="00883103"/>
    <w:rsid w:val="00883528"/>
    <w:rsid w:val="0088543A"/>
    <w:rsid w:val="008864EB"/>
    <w:rsid w:val="00887D56"/>
    <w:rsid w:val="00891E74"/>
    <w:rsid w:val="00893108"/>
    <w:rsid w:val="00893BCF"/>
    <w:rsid w:val="00894CDA"/>
    <w:rsid w:val="008A2405"/>
    <w:rsid w:val="008A24D8"/>
    <w:rsid w:val="008A259C"/>
    <w:rsid w:val="008A3884"/>
    <w:rsid w:val="008A7DE0"/>
    <w:rsid w:val="008B2A73"/>
    <w:rsid w:val="008B3BDA"/>
    <w:rsid w:val="008B4C0F"/>
    <w:rsid w:val="008B696E"/>
    <w:rsid w:val="008C0F3C"/>
    <w:rsid w:val="008C49C7"/>
    <w:rsid w:val="008C782C"/>
    <w:rsid w:val="008D08DD"/>
    <w:rsid w:val="008D5ADC"/>
    <w:rsid w:val="008D7A51"/>
    <w:rsid w:val="008D7EF3"/>
    <w:rsid w:val="008E01D9"/>
    <w:rsid w:val="008E3C57"/>
    <w:rsid w:val="008E5A97"/>
    <w:rsid w:val="008F3C42"/>
    <w:rsid w:val="008F6F5A"/>
    <w:rsid w:val="009019D4"/>
    <w:rsid w:val="00901F9A"/>
    <w:rsid w:val="009032F0"/>
    <w:rsid w:val="0090399C"/>
    <w:rsid w:val="0090461B"/>
    <w:rsid w:val="0090554A"/>
    <w:rsid w:val="00907E35"/>
    <w:rsid w:val="009113C6"/>
    <w:rsid w:val="00912CF1"/>
    <w:rsid w:val="009147A6"/>
    <w:rsid w:val="00915A2D"/>
    <w:rsid w:val="00920961"/>
    <w:rsid w:val="00921150"/>
    <w:rsid w:val="0092135D"/>
    <w:rsid w:val="00921E36"/>
    <w:rsid w:val="00924B71"/>
    <w:rsid w:val="0093312A"/>
    <w:rsid w:val="00933198"/>
    <w:rsid w:val="009332CB"/>
    <w:rsid w:val="00934CD5"/>
    <w:rsid w:val="009354F1"/>
    <w:rsid w:val="00935624"/>
    <w:rsid w:val="009411A1"/>
    <w:rsid w:val="0094142A"/>
    <w:rsid w:val="00943ECC"/>
    <w:rsid w:val="00945360"/>
    <w:rsid w:val="0094728C"/>
    <w:rsid w:val="00951172"/>
    <w:rsid w:val="009511F6"/>
    <w:rsid w:val="00952291"/>
    <w:rsid w:val="00953575"/>
    <w:rsid w:val="00956886"/>
    <w:rsid w:val="00957892"/>
    <w:rsid w:val="009609B5"/>
    <w:rsid w:val="00961065"/>
    <w:rsid w:val="009629D2"/>
    <w:rsid w:val="0096341D"/>
    <w:rsid w:val="00965C63"/>
    <w:rsid w:val="00966590"/>
    <w:rsid w:val="00967B59"/>
    <w:rsid w:val="00967E49"/>
    <w:rsid w:val="00971519"/>
    <w:rsid w:val="009718DF"/>
    <w:rsid w:val="009727DC"/>
    <w:rsid w:val="0098251E"/>
    <w:rsid w:val="00983776"/>
    <w:rsid w:val="009864C5"/>
    <w:rsid w:val="00987860"/>
    <w:rsid w:val="00990179"/>
    <w:rsid w:val="0099315F"/>
    <w:rsid w:val="00996141"/>
    <w:rsid w:val="00996463"/>
    <w:rsid w:val="00996893"/>
    <w:rsid w:val="009972D2"/>
    <w:rsid w:val="009A1912"/>
    <w:rsid w:val="009A4C1A"/>
    <w:rsid w:val="009A7C4E"/>
    <w:rsid w:val="009B26A5"/>
    <w:rsid w:val="009B3095"/>
    <w:rsid w:val="009B6287"/>
    <w:rsid w:val="009C065F"/>
    <w:rsid w:val="009C06E0"/>
    <w:rsid w:val="009C1C8D"/>
    <w:rsid w:val="009C2508"/>
    <w:rsid w:val="009C2F13"/>
    <w:rsid w:val="009C365E"/>
    <w:rsid w:val="009C5A86"/>
    <w:rsid w:val="009C7F6C"/>
    <w:rsid w:val="009D2C49"/>
    <w:rsid w:val="009D4437"/>
    <w:rsid w:val="009D684F"/>
    <w:rsid w:val="009E3DC0"/>
    <w:rsid w:val="009E40BF"/>
    <w:rsid w:val="009E537A"/>
    <w:rsid w:val="009E5A56"/>
    <w:rsid w:val="009E5E0C"/>
    <w:rsid w:val="009F2E75"/>
    <w:rsid w:val="009F38F9"/>
    <w:rsid w:val="009F4EC1"/>
    <w:rsid w:val="009F56B6"/>
    <w:rsid w:val="009F791D"/>
    <w:rsid w:val="00A02EC3"/>
    <w:rsid w:val="00A04133"/>
    <w:rsid w:val="00A0575B"/>
    <w:rsid w:val="00A071C9"/>
    <w:rsid w:val="00A07A5B"/>
    <w:rsid w:val="00A11047"/>
    <w:rsid w:val="00A117D1"/>
    <w:rsid w:val="00A122D2"/>
    <w:rsid w:val="00A147AF"/>
    <w:rsid w:val="00A15E16"/>
    <w:rsid w:val="00A164B9"/>
    <w:rsid w:val="00A165D7"/>
    <w:rsid w:val="00A16985"/>
    <w:rsid w:val="00A16DFA"/>
    <w:rsid w:val="00A20E4D"/>
    <w:rsid w:val="00A216B8"/>
    <w:rsid w:val="00A2225E"/>
    <w:rsid w:val="00A25984"/>
    <w:rsid w:val="00A26CDC"/>
    <w:rsid w:val="00A300FD"/>
    <w:rsid w:val="00A326C8"/>
    <w:rsid w:val="00A34F5C"/>
    <w:rsid w:val="00A35284"/>
    <w:rsid w:val="00A40AE5"/>
    <w:rsid w:val="00A410BF"/>
    <w:rsid w:val="00A43E93"/>
    <w:rsid w:val="00A53DAA"/>
    <w:rsid w:val="00A5589A"/>
    <w:rsid w:val="00A56E69"/>
    <w:rsid w:val="00A57563"/>
    <w:rsid w:val="00A65C5E"/>
    <w:rsid w:val="00A66D72"/>
    <w:rsid w:val="00A7168D"/>
    <w:rsid w:val="00A719F0"/>
    <w:rsid w:val="00A71B14"/>
    <w:rsid w:val="00A71BFB"/>
    <w:rsid w:val="00A72243"/>
    <w:rsid w:val="00A72C24"/>
    <w:rsid w:val="00A8017B"/>
    <w:rsid w:val="00A80399"/>
    <w:rsid w:val="00A812C9"/>
    <w:rsid w:val="00A8222B"/>
    <w:rsid w:val="00A8272D"/>
    <w:rsid w:val="00A841F4"/>
    <w:rsid w:val="00A84F02"/>
    <w:rsid w:val="00A85C33"/>
    <w:rsid w:val="00A85F58"/>
    <w:rsid w:val="00A863B1"/>
    <w:rsid w:val="00A8785D"/>
    <w:rsid w:val="00A95AD1"/>
    <w:rsid w:val="00A977DD"/>
    <w:rsid w:val="00AA1768"/>
    <w:rsid w:val="00AA24EF"/>
    <w:rsid w:val="00AA30C3"/>
    <w:rsid w:val="00AA703C"/>
    <w:rsid w:val="00AB38F0"/>
    <w:rsid w:val="00AB4BE7"/>
    <w:rsid w:val="00AC06AA"/>
    <w:rsid w:val="00AC5EC2"/>
    <w:rsid w:val="00AC6124"/>
    <w:rsid w:val="00AC657C"/>
    <w:rsid w:val="00AC6D19"/>
    <w:rsid w:val="00AD0BF1"/>
    <w:rsid w:val="00AD2482"/>
    <w:rsid w:val="00AD3B31"/>
    <w:rsid w:val="00AD41C9"/>
    <w:rsid w:val="00AD4F12"/>
    <w:rsid w:val="00AE03D5"/>
    <w:rsid w:val="00AE0D10"/>
    <w:rsid w:val="00AE38F8"/>
    <w:rsid w:val="00AE3D16"/>
    <w:rsid w:val="00AE448F"/>
    <w:rsid w:val="00AE5C64"/>
    <w:rsid w:val="00AE6CB4"/>
    <w:rsid w:val="00AE7DCE"/>
    <w:rsid w:val="00AF0CBB"/>
    <w:rsid w:val="00AF163C"/>
    <w:rsid w:val="00AF1B1E"/>
    <w:rsid w:val="00B002F0"/>
    <w:rsid w:val="00B014AF"/>
    <w:rsid w:val="00B031EF"/>
    <w:rsid w:val="00B0560C"/>
    <w:rsid w:val="00B06660"/>
    <w:rsid w:val="00B15E00"/>
    <w:rsid w:val="00B162E1"/>
    <w:rsid w:val="00B17075"/>
    <w:rsid w:val="00B17904"/>
    <w:rsid w:val="00B2073F"/>
    <w:rsid w:val="00B21384"/>
    <w:rsid w:val="00B22F5C"/>
    <w:rsid w:val="00B23426"/>
    <w:rsid w:val="00B234BA"/>
    <w:rsid w:val="00B245B2"/>
    <w:rsid w:val="00B263DB"/>
    <w:rsid w:val="00B27FC2"/>
    <w:rsid w:val="00B33885"/>
    <w:rsid w:val="00B33F1F"/>
    <w:rsid w:val="00B34CF9"/>
    <w:rsid w:val="00B3636B"/>
    <w:rsid w:val="00B379EE"/>
    <w:rsid w:val="00B42F35"/>
    <w:rsid w:val="00B50505"/>
    <w:rsid w:val="00B51BA2"/>
    <w:rsid w:val="00B5217F"/>
    <w:rsid w:val="00B52E82"/>
    <w:rsid w:val="00B5491D"/>
    <w:rsid w:val="00B577A5"/>
    <w:rsid w:val="00B62B2C"/>
    <w:rsid w:val="00B7128F"/>
    <w:rsid w:val="00B75C8B"/>
    <w:rsid w:val="00B76C56"/>
    <w:rsid w:val="00B8659A"/>
    <w:rsid w:val="00B927CC"/>
    <w:rsid w:val="00B960A0"/>
    <w:rsid w:val="00BA4680"/>
    <w:rsid w:val="00BA50F4"/>
    <w:rsid w:val="00BA618A"/>
    <w:rsid w:val="00BA6DE9"/>
    <w:rsid w:val="00BA719D"/>
    <w:rsid w:val="00BA7A70"/>
    <w:rsid w:val="00BB31DE"/>
    <w:rsid w:val="00BB335B"/>
    <w:rsid w:val="00BB40D4"/>
    <w:rsid w:val="00BB5502"/>
    <w:rsid w:val="00BB5508"/>
    <w:rsid w:val="00BB60FB"/>
    <w:rsid w:val="00BB65D8"/>
    <w:rsid w:val="00BB6C02"/>
    <w:rsid w:val="00BB71D0"/>
    <w:rsid w:val="00BC1E1C"/>
    <w:rsid w:val="00BC40F2"/>
    <w:rsid w:val="00BC4C2C"/>
    <w:rsid w:val="00BC68B2"/>
    <w:rsid w:val="00BC7418"/>
    <w:rsid w:val="00BC7C8B"/>
    <w:rsid w:val="00BD155B"/>
    <w:rsid w:val="00BD3055"/>
    <w:rsid w:val="00BD4184"/>
    <w:rsid w:val="00BD49CB"/>
    <w:rsid w:val="00BD68D6"/>
    <w:rsid w:val="00BD719D"/>
    <w:rsid w:val="00BD7979"/>
    <w:rsid w:val="00BE0789"/>
    <w:rsid w:val="00BE0EB4"/>
    <w:rsid w:val="00BE10D9"/>
    <w:rsid w:val="00BE3837"/>
    <w:rsid w:val="00BE6D7E"/>
    <w:rsid w:val="00BE741E"/>
    <w:rsid w:val="00BE7DD4"/>
    <w:rsid w:val="00BF0D40"/>
    <w:rsid w:val="00BF1706"/>
    <w:rsid w:val="00BF4C74"/>
    <w:rsid w:val="00C00346"/>
    <w:rsid w:val="00C009BE"/>
    <w:rsid w:val="00C01EC4"/>
    <w:rsid w:val="00C02631"/>
    <w:rsid w:val="00C05285"/>
    <w:rsid w:val="00C07F65"/>
    <w:rsid w:val="00C11EC5"/>
    <w:rsid w:val="00C1551D"/>
    <w:rsid w:val="00C16DD4"/>
    <w:rsid w:val="00C17B19"/>
    <w:rsid w:val="00C20881"/>
    <w:rsid w:val="00C227A5"/>
    <w:rsid w:val="00C23C1D"/>
    <w:rsid w:val="00C246F4"/>
    <w:rsid w:val="00C24B6B"/>
    <w:rsid w:val="00C24EF8"/>
    <w:rsid w:val="00C262C0"/>
    <w:rsid w:val="00C300F7"/>
    <w:rsid w:val="00C33572"/>
    <w:rsid w:val="00C33A77"/>
    <w:rsid w:val="00C367A9"/>
    <w:rsid w:val="00C3688E"/>
    <w:rsid w:val="00C40701"/>
    <w:rsid w:val="00C4267B"/>
    <w:rsid w:val="00C4345A"/>
    <w:rsid w:val="00C43479"/>
    <w:rsid w:val="00C44D28"/>
    <w:rsid w:val="00C47AE1"/>
    <w:rsid w:val="00C55A2B"/>
    <w:rsid w:val="00C60F26"/>
    <w:rsid w:val="00C64C30"/>
    <w:rsid w:val="00C664A9"/>
    <w:rsid w:val="00C715C1"/>
    <w:rsid w:val="00C734B0"/>
    <w:rsid w:val="00C73DF5"/>
    <w:rsid w:val="00C84F8E"/>
    <w:rsid w:val="00C85697"/>
    <w:rsid w:val="00C866DC"/>
    <w:rsid w:val="00C8703C"/>
    <w:rsid w:val="00C87A68"/>
    <w:rsid w:val="00C91AC3"/>
    <w:rsid w:val="00C936A6"/>
    <w:rsid w:val="00C9403E"/>
    <w:rsid w:val="00CA01A6"/>
    <w:rsid w:val="00CA0AC6"/>
    <w:rsid w:val="00CA0D30"/>
    <w:rsid w:val="00CA5B1F"/>
    <w:rsid w:val="00CB0B04"/>
    <w:rsid w:val="00CB2925"/>
    <w:rsid w:val="00CB3225"/>
    <w:rsid w:val="00CC01F9"/>
    <w:rsid w:val="00CC354B"/>
    <w:rsid w:val="00CC4B21"/>
    <w:rsid w:val="00CD0145"/>
    <w:rsid w:val="00CD3197"/>
    <w:rsid w:val="00CD3667"/>
    <w:rsid w:val="00CE2A29"/>
    <w:rsid w:val="00CE4A2D"/>
    <w:rsid w:val="00CE57DB"/>
    <w:rsid w:val="00CE5907"/>
    <w:rsid w:val="00CE791A"/>
    <w:rsid w:val="00CE7C39"/>
    <w:rsid w:val="00D00509"/>
    <w:rsid w:val="00D02F1D"/>
    <w:rsid w:val="00D05A7D"/>
    <w:rsid w:val="00D064A3"/>
    <w:rsid w:val="00D06824"/>
    <w:rsid w:val="00D11167"/>
    <w:rsid w:val="00D12B4F"/>
    <w:rsid w:val="00D213A6"/>
    <w:rsid w:val="00D22F93"/>
    <w:rsid w:val="00D239FC"/>
    <w:rsid w:val="00D247C5"/>
    <w:rsid w:val="00D276DF"/>
    <w:rsid w:val="00D34401"/>
    <w:rsid w:val="00D35663"/>
    <w:rsid w:val="00D36594"/>
    <w:rsid w:val="00D36E42"/>
    <w:rsid w:val="00D4237D"/>
    <w:rsid w:val="00D42692"/>
    <w:rsid w:val="00D4401A"/>
    <w:rsid w:val="00D4766C"/>
    <w:rsid w:val="00D51A3E"/>
    <w:rsid w:val="00D526D7"/>
    <w:rsid w:val="00D532FF"/>
    <w:rsid w:val="00D53682"/>
    <w:rsid w:val="00D55E30"/>
    <w:rsid w:val="00D5602B"/>
    <w:rsid w:val="00D6165A"/>
    <w:rsid w:val="00D65E23"/>
    <w:rsid w:val="00D7235D"/>
    <w:rsid w:val="00D72B23"/>
    <w:rsid w:val="00D73404"/>
    <w:rsid w:val="00D73B41"/>
    <w:rsid w:val="00D772EA"/>
    <w:rsid w:val="00D77B6E"/>
    <w:rsid w:val="00D8090F"/>
    <w:rsid w:val="00D80AAF"/>
    <w:rsid w:val="00D82FD2"/>
    <w:rsid w:val="00D833F1"/>
    <w:rsid w:val="00D8403D"/>
    <w:rsid w:val="00D84C17"/>
    <w:rsid w:val="00D8562B"/>
    <w:rsid w:val="00D87C12"/>
    <w:rsid w:val="00D906E9"/>
    <w:rsid w:val="00D917B4"/>
    <w:rsid w:val="00D93679"/>
    <w:rsid w:val="00D96CEF"/>
    <w:rsid w:val="00D96DCC"/>
    <w:rsid w:val="00DA0A2D"/>
    <w:rsid w:val="00DA6DFA"/>
    <w:rsid w:val="00DB4A3B"/>
    <w:rsid w:val="00DB7BDD"/>
    <w:rsid w:val="00DC1AF8"/>
    <w:rsid w:val="00DC61F4"/>
    <w:rsid w:val="00DC6A78"/>
    <w:rsid w:val="00DC6AB7"/>
    <w:rsid w:val="00DC73F2"/>
    <w:rsid w:val="00DD06A3"/>
    <w:rsid w:val="00DD1AA6"/>
    <w:rsid w:val="00DE32AD"/>
    <w:rsid w:val="00DE63BF"/>
    <w:rsid w:val="00DE64D1"/>
    <w:rsid w:val="00DE73C1"/>
    <w:rsid w:val="00DE79AF"/>
    <w:rsid w:val="00DF17AA"/>
    <w:rsid w:val="00DF3894"/>
    <w:rsid w:val="00DF3A5F"/>
    <w:rsid w:val="00DF53D5"/>
    <w:rsid w:val="00E00228"/>
    <w:rsid w:val="00E03148"/>
    <w:rsid w:val="00E0396A"/>
    <w:rsid w:val="00E0411B"/>
    <w:rsid w:val="00E05301"/>
    <w:rsid w:val="00E05723"/>
    <w:rsid w:val="00E11DA3"/>
    <w:rsid w:val="00E138D1"/>
    <w:rsid w:val="00E14F9B"/>
    <w:rsid w:val="00E17978"/>
    <w:rsid w:val="00E222A4"/>
    <w:rsid w:val="00E23C36"/>
    <w:rsid w:val="00E24A70"/>
    <w:rsid w:val="00E27C36"/>
    <w:rsid w:val="00E31561"/>
    <w:rsid w:val="00E31D31"/>
    <w:rsid w:val="00E31DDE"/>
    <w:rsid w:val="00E32739"/>
    <w:rsid w:val="00E32AF5"/>
    <w:rsid w:val="00E371C8"/>
    <w:rsid w:val="00E37835"/>
    <w:rsid w:val="00E40327"/>
    <w:rsid w:val="00E419B1"/>
    <w:rsid w:val="00E42D75"/>
    <w:rsid w:val="00E43CA6"/>
    <w:rsid w:val="00E44D33"/>
    <w:rsid w:val="00E44F84"/>
    <w:rsid w:val="00E46225"/>
    <w:rsid w:val="00E520F4"/>
    <w:rsid w:val="00E541E7"/>
    <w:rsid w:val="00E5451D"/>
    <w:rsid w:val="00E57C4A"/>
    <w:rsid w:val="00E60ACB"/>
    <w:rsid w:val="00E61684"/>
    <w:rsid w:val="00E66D7B"/>
    <w:rsid w:val="00E67D45"/>
    <w:rsid w:val="00E726EF"/>
    <w:rsid w:val="00E7369B"/>
    <w:rsid w:val="00E745CF"/>
    <w:rsid w:val="00E75A03"/>
    <w:rsid w:val="00E8011A"/>
    <w:rsid w:val="00E82A9D"/>
    <w:rsid w:val="00E901C3"/>
    <w:rsid w:val="00E9135D"/>
    <w:rsid w:val="00E95D40"/>
    <w:rsid w:val="00EA0A9F"/>
    <w:rsid w:val="00EA57AA"/>
    <w:rsid w:val="00EB1A57"/>
    <w:rsid w:val="00EB2A74"/>
    <w:rsid w:val="00EB3CDF"/>
    <w:rsid w:val="00EB40D9"/>
    <w:rsid w:val="00EB42D6"/>
    <w:rsid w:val="00EB4D97"/>
    <w:rsid w:val="00EB5D8D"/>
    <w:rsid w:val="00EB72CC"/>
    <w:rsid w:val="00EB7788"/>
    <w:rsid w:val="00EC0A31"/>
    <w:rsid w:val="00EC1110"/>
    <w:rsid w:val="00ED204B"/>
    <w:rsid w:val="00ED2159"/>
    <w:rsid w:val="00ED2E0F"/>
    <w:rsid w:val="00ED3D74"/>
    <w:rsid w:val="00ED5B32"/>
    <w:rsid w:val="00ED61EC"/>
    <w:rsid w:val="00ED7BD7"/>
    <w:rsid w:val="00EE2BF7"/>
    <w:rsid w:val="00EE6BA4"/>
    <w:rsid w:val="00EE728F"/>
    <w:rsid w:val="00EE73C2"/>
    <w:rsid w:val="00EF03AA"/>
    <w:rsid w:val="00EF3DE9"/>
    <w:rsid w:val="00EF5315"/>
    <w:rsid w:val="00F00862"/>
    <w:rsid w:val="00F0302A"/>
    <w:rsid w:val="00F03E08"/>
    <w:rsid w:val="00F055FF"/>
    <w:rsid w:val="00F058A4"/>
    <w:rsid w:val="00F11E3A"/>
    <w:rsid w:val="00F14B63"/>
    <w:rsid w:val="00F15175"/>
    <w:rsid w:val="00F156FF"/>
    <w:rsid w:val="00F16628"/>
    <w:rsid w:val="00F21CA6"/>
    <w:rsid w:val="00F235AA"/>
    <w:rsid w:val="00F23E65"/>
    <w:rsid w:val="00F31890"/>
    <w:rsid w:val="00F32509"/>
    <w:rsid w:val="00F326EF"/>
    <w:rsid w:val="00F35BDD"/>
    <w:rsid w:val="00F36434"/>
    <w:rsid w:val="00F41C83"/>
    <w:rsid w:val="00F43379"/>
    <w:rsid w:val="00F43CA3"/>
    <w:rsid w:val="00F45551"/>
    <w:rsid w:val="00F46730"/>
    <w:rsid w:val="00F46B86"/>
    <w:rsid w:val="00F535DE"/>
    <w:rsid w:val="00F558A4"/>
    <w:rsid w:val="00F568D1"/>
    <w:rsid w:val="00F61F01"/>
    <w:rsid w:val="00F63A58"/>
    <w:rsid w:val="00F66BC0"/>
    <w:rsid w:val="00F70558"/>
    <w:rsid w:val="00F716CE"/>
    <w:rsid w:val="00F747C3"/>
    <w:rsid w:val="00F74DD3"/>
    <w:rsid w:val="00F7604E"/>
    <w:rsid w:val="00F77BE0"/>
    <w:rsid w:val="00F82948"/>
    <w:rsid w:val="00F8335D"/>
    <w:rsid w:val="00F8378A"/>
    <w:rsid w:val="00F857E9"/>
    <w:rsid w:val="00F85896"/>
    <w:rsid w:val="00F9289B"/>
    <w:rsid w:val="00F97C77"/>
    <w:rsid w:val="00FA037F"/>
    <w:rsid w:val="00FA0507"/>
    <w:rsid w:val="00FA0B4F"/>
    <w:rsid w:val="00FA26B3"/>
    <w:rsid w:val="00FA6D43"/>
    <w:rsid w:val="00FB1539"/>
    <w:rsid w:val="00FB36C9"/>
    <w:rsid w:val="00FB4AA8"/>
    <w:rsid w:val="00FB60B3"/>
    <w:rsid w:val="00FB7B76"/>
    <w:rsid w:val="00FD00F8"/>
    <w:rsid w:val="00FD0984"/>
    <w:rsid w:val="00FD4A7D"/>
    <w:rsid w:val="00FD5702"/>
    <w:rsid w:val="00FD7CC3"/>
    <w:rsid w:val="00FE0096"/>
    <w:rsid w:val="00FE2A87"/>
    <w:rsid w:val="00FE599A"/>
    <w:rsid w:val="00FE6C13"/>
    <w:rsid w:val="00FF2724"/>
    <w:rsid w:val="00FF3C1F"/>
    <w:rsid w:val="00FF6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A07EB"/>
  <w15:chartTrackingRefBased/>
  <w15:docId w15:val="{B54746B3-2AA7-403C-B61B-F91BE08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9B1"/>
    <w:rPr>
      <w:snapToGrid w:val="0"/>
      <w:sz w:val="24"/>
      <w:lang w:val="fr-FR" w:eastAsia="en-US"/>
    </w:rPr>
  </w:style>
  <w:style w:type="paragraph" w:styleId="Heading1">
    <w:name w:val="heading 1"/>
    <w:basedOn w:val="Normal"/>
    <w:next w:val="Normal"/>
    <w:autoRedefine/>
    <w:qFormat/>
    <w:rsid w:val="00C936A6"/>
    <w:pPr>
      <w:keepNext/>
      <w:numPr>
        <w:numId w:val="19"/>
      </w:numPr>
      <w:spacing w:before="480" w:after="240"/>
      <w:outlineLvl w:val="0"/>
    </w:pPr>
    <w:rPr>
      <w:b/>
      <w:bCs/>
      <w:caps/>
      <w:sz w:val="30"/>
      <w:szCs w:val="22"/>
      <w:lang w:val="en-GB"/>
    </w:rPr>
  </w:style>
  <w:style w:type="paragraph" w:styleId="Heading2">
    <w:name w:val="heading 2"/>
    <w:basedOn w:val="Normal"/>
    <w:next w:val="Normal"/>
    <w:link w:val="Heading2Char"/>
    <w:autoRedefine/>
    <w:qFormat/>
    <w:rsid w:val="002F0BB5"/>
    <w:pPr>
      <w:spacing w:before="240" w:after="120"/>
      <w:ind w:left="8856" w:hanging="576"/>
      <w:jc w:val="both"/>
      <w:outlineLvl w:val="1"/>
    </w:pPr>
    <w:rPr>
      <w:rFonts w:ascii="Times New Roman Bold" w:hAnsi="Times New Roman Bold"/>
      <w:b/>
      <w:sz w:val="22"/>
      <w:szCs w:val="22"/>
      <w:lang w:val="x-none"/>
    </w:rPr>
  </w:style>
  <w:style w:type="paragraph" w:styleId="Heading3">
    <w:name w:val="heading 3"/>
    <w:basedOn w:val="Normal"/>
    <w:next w:val="Normal"/>
    <w:link w:val="Heading3Char"/>
    <w:qFormat/>
    <w:rsid w:val="00C227A5"/>
    <w:pPr>
      <w:numPr>
        <w:ilvl w:val="2"/>
        <w:numId w:val="19"/>
      </w:numPr>
      <w:spacing w:before="240" w:after="120"/>
      <w:jc w:val="both"/>
      <w:outlineLvl w:val="2"/>
    </w:pPr>
    <w:rPr>
      <w:snapToGrid/>
      <w:sz w:val="22"/>
      <w:szCs w:val="22"/>
      <w:lang w:val="x-none"/>
    </w:rPr>
  </w:style>
  <w:style w:type="paragraph" w:styleId="Heading4">
    <w:name w:val="heading 4"/>
    <w:basedOn w:val="Normal"/>
    <w:next w:val="Normal"/>
    <w:link w:val="Heading4Char"/>
    <w:autoRedefine/>
    <w:qFormat/>
    <w:rsid w:val="00C227A5"/>
    <w:pPr>
      <w:numPr>
        <w:ilvl w:val="3"/>
        <w:numId w:val="19"/>
      </w:numPr>
      <w:spacing w:before="120" w:after="120"/>
      <w:jc w:val="both"/>
      <w:outlineLvl w:val="3"/>
    </w:pPr>
    <w:rPr>
      <w:sz w:val="22"/>
      <w:szCs w:val="22"/>
      <w:lang w:val="en-GB"/>
    </w:rPr>
  </w:style>
  <w:style w:type="paragraph" w:styleId="Heading5">
    <w:name w:val="heading 5"/>
    <w:basedOn w:val="Normal"/>
    <w:next w:val="Normal"/>
    <w:qFormat/>
    <w:rsid w:val="00C227A5"/>
    <w:pPr>
      <w:numPr>
        <w:ilvl w:val="4"/>
        <w:numId w:val="19"/>
      </w:numPr>
      <w:spacing w:before="240" w:after="120"/>
      <w:jc w:val="both"/>
      <w:outlineLvl w:val="4"/>
    </w:pPr>
    <w:rPr>
      <w:sz w:val="22"/>
      <w:szCs w:val="22"/>
      <w:lang w:val="en-GB"/>
    </w:rPr>
  </w:style>
  <w:style w:type="paragraph" w:styleId="Heading6">
    <w:name w:val="heading 6"/>
    <w:basedOn w:val="Normal"/>
    <w:next w:val="Normal"/>
    <w:link w:val="Heading6Char"/>
    <w:qFormat/>
    <w:rsid w:val="00A0575B"/>
    <w:pPr>
      <w:numPr>
        <w:ilvl w:val="5"/>
        <w:numId w:val="19"/>
      </w:numPr>
      <w:spacing w:before="240" w:after="60"/>
      <w:outlineLvl w:val="5"/>
    </w:pPr>
    <w:rPr>
      <w:rFonts w:ascii="Calibri" w:hAnsi="Calibri"/>
      <w:b/>
      <w:bCs/>
      <w:sz w:val="22"/>
      <w:szCs w:val="22"/>
      <w:lang w:val="x-none"/>
    </w:rPr>
  </w:style>
  <w:style w:type="paragraph" w:styleId="Heading7">
    <w:name w:val="heading 7"/>
    <w:basedOn w:val="Normal"/>
    <w:next w:val="Normal"/>
    <w:qFormat/>
    <w:rsid w:val="00C227A5"/>
    <w:pPr>
      <w:keepNext/>
      <w:numPr>
        <w:ilvl w:val="6"/>
        <w:numId w:val="19"/>
      </w:numPr>
      <w:spacing w:after="120"/>
      <w:jc w:val="center"/>
      <w:outlineLvl w:val="6"/>
    </w:pPr>
    <w:rPr>
      <w:rFonts w:ascii="Arial" w:hAnsi="Arial"/>
      <w:b/>
      <w:color w:val="008000"/>
      <w:sz w:val="32"/>
      <w:lang w:val="en-GB"/>
    </w:rPr>
  </w:style>
  <w:style w:type="paragraph" w:styleId="Heading8">
    <w:name w:val="heading 8"/>
    <w:basedOn w:val="Normal"/>
    <w:next w:val="Normal"/>
    <w:qFormat/>
    <w:rsid w:val="00C227A5"/>
    <w:pPr>
      <w:keepNext/>
      <w:numPr>
        <w:ilvl w:val="7"/>
        <w:numId w:val="19"/>
      </w:numPr>
      <w:spacing w:after="120"/>
      <w:jc w:val="both"/>
      <w:outlineLvl w:val="7"/>
    </w:pPr>
    <w:rPr>
      <w:rFonts w:ascii="Arial" w:hAnsi="Arial"/>
      <w:b/>
      <w:sz w:val="22"/>
      <w:lang w:val="en-GB"/>
    </w:rPr>
  </w:style>
  <w:style w:type="paragraph" w:styleId="Heading9">
    <w:name w:val="heading 9"/>
    <w:basedOn w:val="Normal"/>
    <w:next w:val="Normal"/>
    <w:link w:val="Heading9Char"/>
    <w:qFormat/>
    <w:rsid w:val="00A0575B"/>
    <w:pPr>
      <w:numPr>
        <w:ilvl w:val="8"/>
        <w:numId w:val="19"/>
      </w:num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character" w:customStyle="1" w:styleId="Heading3Char">
    <w:name w:val="Heading 3 Char"/>
    <w:link w:val="Heading3"/>
    <w:rsid w:val="00C227A5"/>
    <w:rPr>
      <w:sz w:val="22"/>
      <w:szCs w:val="22"/>
      <w:lang w:val="x-none" w:eastAsia="en-US"/>
    </w:rPr>
  </w:style>
  <w:style w:type="paragraph" w:customStyle="1" w:styleId="Heading3Verdana">
    <w:name w:val="Heading 3 + Verdana"/>
    <w:aliases w:val="11 pt,Underline,Centered,Left:  0,5 cm,After:  0 pt"/>
    <w:basedOn w:val="Heading2"/>
    <w:rsid w:val="00C227A5"/>
    <w:pPr>
      <w:spacing w:after="240"/>
      <w:ind w:left="0" w:firstLine="0"/>
      <w:jc w:val="center"/>
    </w:pPr>
    <w:rPr>
      <w:rFonts w:ascii="Verdana" w:hAnsi="Verdana"/>
      <w:snapToGrid/>
      <w:u w:val="single"/>
      <w:lang w:val="fr-BE"/>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rsid w:val="00E44F84"/>
    <w:pPr>
      <w:tabs>
        <w:tab w:val="right" w:leader="dot" w:pos="9072"/>
      </w:tabs>
      <w:ind w:left="850" w:right="424" w:hanging="425"/>
      <w:jc w:val="both"/>
    </w:pPr>
    <w:rPr>
      <w:noProof/>
      <w:sz w:val="22"/>
    </w:rPr>
  </w:style>
  <w:style w:type="paragraph" w:styleId="TOC1">
    <w:name w:val="toc 1"/>
    <w:basedOn w:val="Normal"/>
    <w:next w:val="Normal"/>
    <w:autoRedefine/>
    <w:uiPriority w:val="39"/>
    <w:rsid w:val="00E44F84"/>
    <w:pPr>
      <w:tabs>
        <w:tab w:val="left" w:pos="284"/>
        <w:tab w:val="right" w:leader="dot" w:pos="9061"/>
      </w:tabs>
    </w:pPr>
    <w:rPr>
      <w:b/>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lang w:val="en-GB"/>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qFormat/>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w4winMark">
    <w:name w:val="tw4winMark"/>
    <w:rsid w:val="00F235AA"/>
    <w:rPr>
      <w:rFonts w:ascii="Times New Roman" w:hAnsi="Times New Roman" w:cs="Times New Roman"/>
      <w:vanish/>
      <w:color w:val="800080"/>
      <w:sz w:val="24"/>
      <w:szCs w:val="24"/>
      <w:vertAlign w:val="subscript"/>
    </w:rPr>
  </w:style>
  <w:style w:type="paragraph" w:customStyle="1" w:styleId="titre4">
    <w:name w:val="titre4"/>
    <w:basedOn w:val="Normal"/>
    <w:pPr>
      <w:numPr>
        <w:numId w:val="1"/>
      </w:numPr>
      <w:tabs>
        <w:tab w:val="decimal" w:pos="357"/>
      </w:tabs>
    </w:pPr>
    <w:rPr>
      <w:rFonts w:ascii="Arial" w:hAnsi="Arial"/>
      <w:b/>
      <w:lang w:val="en-GB"/>
    </w:rPr>
  </w:style>
  <w:style w:type="paragraph" w:styleId="Index1">
    <w:name w:val="index 1"/>
    <w:basedOn w:val="Normal"/>
    <w:next w:val="Normal"/>
    <w:autoRedefine/>
    <w:semiHidden/>
    <w:pPr>
      <w:ind w:left="240" w:hanging="240"/>
    </w:pPr>
  </w:style>
  <w:style w:type="paragraph" w:styleId="BodyText2">
    <w:name w:val="Body Text 2"/>
    <w:basedOn w:val="Normal"/>
    <w:rsid w:val="00F235AA"/>
    <w:pPr>
      <w:tabs>
        <w:tab w:val="num" w:pos="567"/>
      </w:tabs>
      <w:jc w:val="both"/>
    </w:pPr>
    <w:rPr>
      <w:snapToGrid/>
      <w:lang w:val="sv-SE" w:eastAsia="en-GB"/>
    </w:rPr>
  </w:style>
  <w:style w:type="paragraph" w:customStyle="1" w:styleId="En-ttedetabledesmatires">
    <w:name w:val="En-tête de table des matières"/>
    <w:basedOn w:val="Heading1"/>
    <w:next w:val="Normal"/>
    <w:uiPriority w:val="39"/>
    <w:semiHidden/>
    <w:unhideWhenUsed/>
    <w:qFormat/>
    <w:rsid w:val="00A0575B"/>
    <w:pPr>
      <w:keepLines/>
      <w:spacing w:after="0" w:line="276" w:lineRule="auto"/>
      <w:outlineLvl w:val="9"/>
    </w:pPr>
    <w:rPr>
      <w:rFonts w:ascii="Cambria" w:eastAsia="MS Gothic" w:hAnsi="Cambria"/>
      <w:caps w:val="0"/>
      <w:snapToGrid/>
      <w:color w:val="365F91"/>
      <w:sz w:val="28"/>
      <w:szCs w:val="28"/>
      <w:lang w:val="en-US" w:eastAsia="ja-JP"/>
    </w:rPr>
  </w:style>
  <w:style w:type="paragraph" w:styleId="BalloonText">
    <w:name w:val="Balloon Text"/>
    <w:basedOn w:val="Normal"/>
    <w:semiHidden/>
    <w:rsid w:val="00081A73"/>
    <w:rPr>
      <w:rFonts w:ascii="Tahoma" w:hAnsi="Tahoma" w:cs="Tahoma"/>
      <w:sz w:val="16"/>
      <w:szCs w:val="16"/>
    </w:rPr>
  </w:style>
  <w:style w:type="character" w:customStyle="1" w:styleId="Heading2Char">
    <w:name w:val="Heading 2 Char"/>
    <w:link w:val="Heading2"/>
    <w:locked/>
    <w:rsid w:val="002F0BB5"/>
    <w:rPr>
      <w:rFonts w:ascii="Times New Roman Bold" w:hAnsi="Times New Roman Bold"/>
      <w:b/>
      <w:snapToGrid w:val="0"/>
      <w:sz w:val="22"/>
      <w:szCs w:val="22"/>
      <w:lang w:val="x-none" w:eastAsia="en-US"/>
    </w:rPr>
  </w:style>
  <w:style w:type="character" w:customStyle="1" w:styleId="Heading6Char">
    <w:name w:val="Heading 6 Char"/>
    <w:link w:val="Heading6"/>
    <w:rsid w:val="00A0575B"/>
    <w:rPr>
      <w:rFonts w:ascii="Calibri" w:hAnsi="Calibri"/>
      <w:b/>
      <w:bCs/>
      <w:snapToGrid w:val="0"/>
      <w:sz w:val="22"/>
      <w:szCs w:val="22"/>
      <w:lang w:val="x-none" w:eastAsia="en-US"/>
    </w:rPr>
  </w:style>
  <w:style w:type="character" w:customStyle="1" w:styleId="Heading9Char">
    <w:name w:val="Heading 9 Char"/>
    <w:link w:val="Heading9"/>
    <w:rsid w:val="00A0575B"/>
    <w:rPr>
      <w:rFonts w:ascii="Cambria" w:hAnsi="Cambria"/>
      <w:snapToGrid w:val="0"/>
      <w:sz w:val="22"/>
      <w:szCs w:val="22"/>
      <w:lang w:val="x-none" w:eastAsia="en-US"/>
    </w:rPr>
  </w:style>
  <w:style w:type="character" w:styleId="CommentReference">
    <w:name w:val="annotation reference"/>
    <w:uiPriority w:val="99"/>
    <w:rsid w:val="00AC6D19"/>
    <w:rPr>
      <w:sz w:val="16"/>
      <w:szCs w:val="16"/>
    </w:rPr>
  </w:style>
  <w:style w:type="paragraph" w:styleId="CommentText">
    <w:name w:val="annotation text"/>
    <w:basedOn w:val="Normal"/>
    <w:link w:val="CommentTextChar"/>
    <w:rsid w:val="00AC6D19"/>
    <w:rPr>
      <w:sz w:val="20"/>
    </w:rPr>
  </w:style>
  <w:style w:type="character" w:customStyle="1" w:styleId="CommentTextChar">
    <w:name w:val="Comment Text Char"/>
    <w:link w:val="CommentText"/>
    <w:rsid w:val="00AC6D19"/>
    <w:rPr>
      <w:snapToGrid w:val="0"/>
      <w:lang w:val="fr-FR" w:eastAsia="en-US"/>
    </w:rPr>
  </w:style>
  <w:style w:type="paragraph" w:styleId="CommentSubject">
    <w:name w:val="annotation subject"/>
    <w:basedOn w:val="CommentText"/>
    <w:next w:val="CommentText"/>
    <w:link w:val="CommentSubjectChar"/>
    <w:rsid w:val="00AC6D19"/>
    <w:rPr>
      <w:b/>
      <w:bCs/>
    </w:rPr>
  </w:style>
  <w:style w:type="character" w:customStyle="1" w:styleId="CommentSubjectChar">
    <w:name w:val="Comment Subject Char"/>
    <w:link w:val="CommentSubject"/>
    <w:rsid w:val="00AC6D19"/>
    <w:rPr>
      <w:b/>
      <w:bCs/>
      <w:snapToGrid w:val="0"/>
      <w:lang w:val="fr-FR" w:eastAsia="en-US"/>
    </w:rPr>
  </w:style>
  <w:style w:type="paragraph" w:customStyle="1" w:styleId="FootnoteText1">
    <w:name w:val="Footnote Text1"/>
    <w:rsid w:val="003B630B"/>
    <w:pPr>
      <w:jc w:val="both"/>
    </w:pPr>
    <w:rPr>
      <w:rFonts w:ascii="Calibri" w:eastAsia="Calibri" w:hAnsi="Calibri" w:cs="Calibri"/>
      <w:color w:val="000000"/>
      <w:u w:color="000000"/>
      <w:lang w:val="en-GB" w:eastAsia="fr-FR"/>
    </w:rPr>
  </w:style>
  <w:style w:type="paragraph" w:styleId="Revision">
    <w:name w:val="Revision"/>
    <w:hidden/>
    <w:rsid w:val="00D34401"/>
    <w:rPr>
      <w:snapToGrid w:val="0"/>
      <w:sz w:val="24"/>
      <w:lang w:val="fr-FR" w:eastAsia="en-US"/>
    </w:rPr>
  </w:style>
  <w:style w:type="character" w:customStyle="1" w:styleId="Heading4Char">
    <w:name w:val="Heading 4 Char"/>
    <w:link w:val="Heading4"/>
    <w:rsid w:val="00654F5A"/>
    <w:rPr>
      <w:snapToGrid w:val="0"/>
      <w:sz w:val="22"/>
      <w:szCs w:val="22"/>
      <w:lang w:eastAsia="en-US"/>
    </w:rPr>
  </w:style>
  <w:style w:type="character" w:styleId="Strong">
    <w:name w:val="Strong"/>
    <w:qFormat/>
    <w:rsid w:val="00F14B63"/>
    <w:rPr>
      <w:b/>
    </w:rPr>
  </w:style>
  <w:style w:type="paragraph" w:customStyle="1" w:styleId="PRAGHeading2">
    <w:name w:val="PRAG Heading 2"/>
    <w:basedOn w:val="Normal"/>
    <w:rsid w:val="00F14B63"/>
    <w:pPr>
      <w:widowControl w:val="0"/>
      <w:numPr>
        <w:numId w:val="43"/>
      </w:numPr>
      <w:spacing w:before="100" w:after="100"/>
    </w:pPr>
  </w:style>
  <w:style w:type="character" w:styleId="Emphasis">
    <w:name w:val="Emphasis"/>
    <w:uiPriority w:val="20"/>
    <w:qFormat/>
    <w:rsid w:val="00042720"/>
    <w:rPr>
      <w:i/>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2E1C68"/>
    <w:rPr>
      <w:snapToGrid w:val="0"/>
      <w:lang w:val="fr-FR" w:eastAsia="en-US"/>
    </w:rPr>
  </w:style>
  <w:style w:type="paragraph" w:customStyle="1" w:styleId="Char2">
    <w:name w:val="Char2"/>
    <w:basedOn w:val="Normal"/>
    <w:link w:val="FootnoteReference"/>
    <w:rsid w:val="002E1C68"/>
    <w:pPr>
      <w:spacing w:after="160" w:line="240" w:lineRule="exact"/>
    </w:pPr>
    <w:rPr>
      <w:snapToGrid/>
      <w:sz w:val="20"/>
      <w:vertAlign w:val="superscript"/>
      <w:lang w:val="en-GB" w:eastAsia="en-GB"/>
    </w:rPr>
  </w:style>
  <w:style w:type="character" w:customStyle="1" w:styleId="Text1Char">
    <w:name w:val="Text 1 Char"/>
    <w:link w:val="Text1"/>
    <w:rsid w:val="00AE0D10"/>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8247">
      <w:bodyDiv w:val="1"/>
      <w:marLeft w:val="0"/>
      <w:marRight w:val="0"/>
      <w:marTop w:val="0"/>
      <w:marBottom w:val="0"/>
      <w:divBdr>
        <w:top w:val="none" w:sz="0" w:space="0" w:color="auto"/>
        <w:left w:val="none" w:sz="0" w:space="0" w:color="auto"/>
        <w:bottom w:val="none" w:sz="0" w:space="0" w:color="auto"/>
        <w:right w:val="none" w:sz="0" w:space="0" w:color="auto"/>
      </w:divBdr>
    </w:div>
    <w:div w:id="1470174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berardi@cuam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massu@cuam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peaid/prag/welcome.do?locale=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32870-086D-4EAB-B5B0-2DC180C1086F}">
  <ds:schemaRefs>
    <ds:schemaRef ds:uri="http://schemas.openxmlformats.org/officeDocument/2006/bibliography"/>
  </ds:schemaRefs>
</ds:datastoreItem>
</file>

<file path=customXml/itemProps2.xml><?xml version="1.0" encoding="utf-8"?>
<ds:datastoreItem xmlns:ds="http://schemas.openxmlformats.org/officeDocument/2006/customXml" ds:itemID="{23D91BA8-C74D-4797-8E26-A9B3B860B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BE1AF-D96F-4564-9F59-11C264DBA644}">
  <ds:schemaRefs>
    <ds:schemaRef ds:uri="http://schemas.microsoft.com/sharepoint/v3/contenttype/forms"/>
  </ds:schemaRefs>
</ds:datastoreItem>
</file>

<file path=customXml/itemProps4.xml><?xml version="1.0" encoding="utf-8"?>
<ds:datastoreItem xmlns:ds="http://schemas.openxmlformats.org/officeDocument/2006/customXml" ds:itemID="{C65C81D0-AFD7-4A06-A58F-7A1EF259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19605</CharactersWithSpaces>
  <SharedDoc>false</SharedDoc>
  <HyperlinkBase/>
  <HLinks>
    <vt:vector size="24" baseType="variant">
      <vt:variant>
        <vt:i4>5308446</vt:i4>
      </vt:variant>
      <vt:variant>
        <vt:i4>9</vt:i4>
      </vt:variant>
      <vt:variant>
        <vt:i4>0</vt:i4>
      </vt:variant>
      <vt:variant>
        <vt:i4>5</vt:i4>
      </vt:variant>
      <vt:variant>
        <vt:lpwstr>http://ec.europa.eu/europeaid/prag/annexes.do?chapterTitleCode=A</vt:lpwstr>
      </vt:variant>
      <vt:variant>
        <vt:lpwstr/>
      </vt:variant>
      <vt:variant>
        <vt:i4>6881280</vt:i4>
      </vt:variant>
      <vt:variant>
        <vt:i4>6</vt:i4>
      </vt:variant>
      <vt:variant>
        <vt:i4>0</vt:i4>
      </vt:variant>
      <vt:variant>
        <vt:i4>5</vt:i4>
      </vt:variant>
      <vt:variant>
        <vt:lpwstr>mailto:g.berardi@cuamm.org</vt:lpwstr>
      </vt:variant>
      <vt:variant>
        <vt:lpwstr/>
      </vt:variant>
      <vt:variant>
        <vt:i4>7143446</vt:i4>
      </vt:variant>
      <vt:variant>
        <vt:i4>3</vt:i4>
      </vt:variant>
      <vt:variant>
        <vt:i4>0</vt:i4>
      </vt:variant>
      <vt:variant>
        <vt:i4>5</vt:i4>
      </vt:variant>
      <vt:variant>
        <vt:lpwstr>mailto:b.admassu@cuamm.org</vt:lpwstr>
      </vt:variant>
      <vt:variant>
        <vt:lpwstr/>
      </vt:variant>
      <vt:variant>
        <vt:i4>1310801</vt:i4>
      </vt:variant>
      <vt:variant>
        <vt:i4>0</vt:i4>
      </vt:variant>
      <vt:variant>
        <vt:i4>0</vt:i4>
      </vt:variant>
      <vt:variant>
        <vt:i4>5</vt:i4>
      </vt:variant>
      <vt:variant>
        <vt:lpwstr>https://ec.europa.eu/europeaid/prag/welcome.do?locale=fr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sabatmu/GBP</dc:creator>
  <cp:keywords/>
  <cp:lastModifiedBy>Cuamm Addis</cp:lastModifiedBy>
  <cp:revision>2</cp:revision>
  <cp:lastPrinted>2024-09-19T18:46:00Z</cp:lastPrinted>
  <dcterms:created xsi:type="dcterms:W3CDTF">2025-07-24T13:58:00Z</dcterms:created>
  <dcterms:modified xsi:type="dcterms:W3CDTF">2025-07-24T13:58:00Z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0x010100724FDE23FB365D4CB8B2901107175F9F</vt:lpwstr>
  </property>
</Properties>
</file>