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738739865" w:edGrp="everyone"/>
      <w:permEnd w:id="738739865"/>
      <w:r>
        <w:rPr>
          <w:i/>
          <w:sz w:val="28"/>
          <w:szCs w:val="28"/>
          <w:lang w:val="en-GB"/>
        </w:rPr>
        <w:t>TENDER FORM FOR A SUPPLY CONTRACT</w:t>
      </w:r>
      <w:bookmarkEnd w:id="0"/>
    </w:p>
    <w:bookmarkEnd w:id="1"/>
    <w:p w:rsidR="00540D21" w:rsidRPr="00ED145B" w:rsidRDefault="00AE6AAC">
      <w:pPr>
        <w:pStyle w:val="Title"/>
        <w:jc w:val="left"/>
        <w:rPr>
          <w:sz w:val="24"/>
          <w:szCs w:val="24"/>
          <w:lang w:val="en-GB"/>
        </w:rPr>
      </w:pPr>
      <w:r>
        <w:rPr>
          <w:sz w:val="22"/>
          <w:szCs w:val="22"/>
          <w:lang w:val="en-GB"/>
        </w:rPr>
        <w:t xml:space="preserve">Publication reference: </w:t>
      </w:r>
      <w:r w:rsidR="00ED145B" w:rsidRPr="00ED145B">
        <w:rPr>
          <w:sz w:val="24"/>
          <w:szCs w:val="24"/>
          <w:lang w:val="en-GB"/>
        </w:rPr>
        <w:t>0</w:t>
      </w:r>
      <w:r w:rsidR="00ED145B" w:rsidRPr="00ED145B">
        <w:rPr>
          <w:sz w:val="24"/>
          <w:szCs w:val="24"/>
          <w:lang w:val="en-GB"/>
        </w:rPr>
        <w:t>5/CUAMM/ETH/2025/AID 05/12282/ETH</w:t>
      </w:r>
    </w:p>
    <w:p w:rsidR="00540D21" w:rsidRDefault="0007529B">
      <w:pPr>
        <w:pStyle w:val="Title"/>
        <w:jc w:val="left"/>
        <w:outlineLvl w:val="0"/>
        <w:rPr>
          <w:sz w:val="22"/>
          <w:szCs w:val="22"/>
        </w:rPr>
      </w:pPr>
      <w:r>
        <w:rPr>
          <w:sz w:val="22"/>
          <w:szCs w:val="22"/>
          <w:lang w:val="en-GB"/>
        </w:rPr>
        <w:t xml:space="preserve">Title of contract:  </w:t>
      </w:r>
      <w:r w:rsidR="00C11912" w:rsidRPr="001B4754">
        <w:rPr>
          <w:sz w:val="22"/>
          <w:szCs w:val="22"/>
          <w:lang w:val="en-GB"/>
        </w:rPr>
        <w:t xml:space="preserve">Supply of </w:t>
      </w:r>
      <w:r w:rsidR="00234F46">
        <w:rPr>
          <w:sz w:val="22"/>
          <w:szCs w:val="22"/>
          <w:lang w:val="en-GB"/>
        </w:rPr>
        <w:t>Food</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ED145B" w:rsidRDefault="00ED145B" w:rsidP="00ED145B">
      <w:pPr>
        <w:pStyle w:val="Blockquote"/>
        <w:spacing w:before="120" w:after="120"/>
        <w:ind w:left="142"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ED145B" w:rsidRDefault="00ED145B" w:rsidP="00ED145B">
      <w:pPr>
        <w:pStyle w:val="Blockquote"/>
        <w:ind w:left="142"/>
        <w:jc w:val="both"/>
        <w:rPr>
          <w:sz w:val="22"/>
          <w:szCs w:val="22"/>
        </w:rPr>
      </w:pPr>
      <w:r>
        <w:rPr>
          <w:sz w:val="22"/>
          <w:szCs w:val="22"/>
        </w:rPr>
        <w:t>Capacity-providing entities</w:t>
      </w:r>
    </w:p>
    <w:p w:rsidR="00ED145B" w:rsidRDefault="00ED145B" w:rsidP="00ED145B">
      <w:pPr>
        <w:spacing w:before="240" w:after="0"/>
        <w:ind w:left="142"/>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ED145B" w:rsidRDefault="00ED145B" w:rsidP="00ED145B">
      <w:pPr>
        <w:spacing w:before="240" w:after="0"/>
        <w:ind w:left="142"/>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ED145B" w:rsidRDefault="00ED145B" w:rsidP="00ED145B">
      <w:pPr>
        <w:spacing w:before="240" w:after="0"/>
        <w:ind w:left="142"/>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D5006F">
            <w:pPr>
              <w:jc w:val="both"/>
              <w:rPr>
                <w:b/>
                <w:sz w:val="22"/>
              </w:rPr>
            </w:pPr>
            <w:r>
              <w:rPr>
                <w:b/>
                <w:sz w:val="22"/>
              </w:rPr>
              <w:t xml:space="preserve">Name(s) of </w:t>
            </w:r>
            <w:proofErr w:type="spellStart"/>
            <w:r>
              <w:rPr>
                <w:b/>
                <w:sz w:val="22"/>
              </w:rPr>
              <w:t>t</w:t>
            </w:r>
            <w:r w:rsidR="00D5006F">
              <w:rPr>
                <w:b/>
                <w:sz w:val="22"/>
              </w:rPr>
              <w:t>bidder</w:t>
            </w:r>
            <w:proofErr w:type="spellEnd"/>
            <w:r w:rsidR="00D5006F">
              <w:rPr>
                <w:b/>
                <w:sz w:val="22"/>
              </w:rPr>
              <w:t xml:space="preserve"> </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756C16">
        <w:rPr>
          <w:b/>
          <w:sz w:val="24"/>
          <w:szCs w:val="24"/>
        </w:rPr>
        <w:t>BIDDER</w:t>
      </w:r>
      <w:r>
        <w:rPr>
          <w:b/>
          <w:sz w:val="24"/>
          <w:szCs w:val="24"/>
        </w:rPr>
        <w:t>’S DECLARATION(S)</w:t>
      </w:r>
    </w:p>
    <w:p w:rsidR="00756C16" w:rsidRDefault="00756C16" w:rsidP="00756C16">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756C16" w:rsidRDefault="00756C16" w:rsidP="00756C16">
      <w:pPr>
        <w:keepNext/>
        <w:keepLines/>
        <w:widowControl w:val="0"/>
        <w:ind w:left="709"/>
        <w:rPr>
          <w:sz w:val="22"/>
          <w:szCs w:val="22"/>
        </w:rPr>
      </w:pPr>
      <w:r>
        <w:rPr>
          <w:sz w:val="22"/>
          <w:szCs w:val="22"/>
        </w:rPr>
        <w:t>In response to your letter of invitation to tender for the above contract,</w:t>
      </w:r>
    </w:p>
    <w:p w:rsidR="00756C16" w:rsidRDefault="00756C16" w:rsidP="00756C16">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756C16" w:rsidP="00756C16">
      <w:pPr>
        <w:tabs>
          <w:tab w:val="left" w:pos="7491"/>
        </w:tabs>
        <w:jc w:val="both"/>
        <w:rPr>
          <w:b/>
          <w:sz w:val="22"/>
        </w:rPr>
      </w:pPr>
      <w:r>
        <w:rPr>
          <w:b/>
          <w:sz w:val="22"/>
          <w:szCs w:val="22"/>
        </w:rPr>
        <w:t xml:space="preserve"> </w:t>
      </w:r>
      <w:r w:rsidR="00E43393">
        <w:rPr>
          <w:b/>
          <w:sz w:val="22"/>
          <w:szCs w:val="22"/>
        </w:rPr>
        <w:t xml:space="preserve">1   </w:t>
      </w:r>
      <w:r w:rsidR="00E43393">
        <w:rPr>
          <w:sz w:val="22"/>
          <w:szCs w:val="22"/>
        </w:rPr>
        <w:t>We have examined and accept in full the content of the dossier fo</w:t>
      </w:r>
      <w:r w:rsidR="009F22D4">
        <w:rPr>
          <w:sz w:val="22"/>
          <w:szCs w:val="22"/>
        </w:rPr>
        <w:t xml:space="preserve">r </w:t>
      </w:r>
      <w:r w:rsidR="00121F3A">
        <w:rPr>
          <w:sz w:val="22"/>
          <w:szCs w:val="22"/>
        </w:rPr>
        <w:t xml:space="preserve">invitation to tender No     </w:t>
      </w:r>
      <w:r>
        <w:t>05/CUAMM/ETH/2025</w:t>
      </w:r>
      <w:r w:rsidRPr="003628F2">
        <w:t>/</w:t>
      </w:r>
      <w:r>
        <w:t>AID 05/12282/ETH</w:t>
      </w:r>
      <w:r w:rsidRPr="005E56E3">
        <w:rPr>
          <w:b/>
        </w:rPr>
        <w:t xml:space="preserve"> </w:t>
      </w:r>
      <w:r w:rsidR="004B12AA">
        <w:rPr>
          <w:sz w:val="22"/>
          <w:szCs w:val="22"/>
        </w:rPr>
        <w:t xml:space="preserve">of </w:t>
      </w:r>
      <w:r>
        <w:rPr>
          <w:sz w:val="22"/>
          <w:szCs w:val="22"/>
        </w:rPr>
        <w:t>16</w:t>
      </w:r>
      <w:r w:rsidR="00121F3A">
        <w:rPr>
          <w:sz w:val="22"/>
          <w:szCs w:val="22"/>
        </w:rPr>
        <w:t>th</w:t>
      </w:r>
      <w:r w:rsidR="00E43393">
        <w:rPr>
          <w:sz w:val="22"/>
          <w:szCs w:val="22"/>
        </w:rPr>
        <w:t xml:space="preserve"> of </w:t>
      </w:r>
      <w:r>
        <w:rPr>
          <w:sz w:val="22"/>
          <w:szCs w:val="22"/>
        </w:rPr>
        <w:t>January, 2025</w:t>
      </w:r>
      <w:r w:rsidR="00E43393">
        <w:rPr>
          <w:sz w:val="22"/>
          <w:szCs w:val="22"/>
        </w:rPr>
        <w:t>. We hereby accept its provisions in their entirety, without reservation or restriction.</w:t>
      </w:r>
    </w:p>
    <w:p w:rsidR="00540D21" w:rsidRPr="0092738A"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756C16" w:rsidRDefault="00E43393" w:rsidP="00756C16">
      <w:pPr>
        <w:ind w:left="709" w:hanging="709"/>
        <w:jc w:val="both"/>
        <w:rPr>
          <w:sz w:val="22"/>
          <w:szCs w:val="22"/>
        </w:rPr>
      </w:pPr>
      <w:r>
        <w:rPr>
          <w:b/>
          <w:sz w:val="22"/>
          <w:szCs w:val="22"/>
        </w:rPr>
        <w:t>5</w:t>
      </w:r>
      <w:r>
        <w:rPr>
          <w:b/>
          <w:sz w:val="22"/>
          <w:szCs w:val="22"/>
        </w:rPr>
        <w:tab/>
      </w:r>
      <w:r w:rsidR="00756C16">
        <w:rPr>
          <w:sz w:val="22"/>
          <w:szCs w:val="22"/>
        </w:rPr>
        <w:t>This bid is valid for a period of 90 days from the final date for submission of bids.</w:t>
      </w:r>
    </w:p>
    <w:p w:rsidR="00756C16" w:rsidRDefault="00756C16" w:rsidP="00756C16">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756C16" w:rsidRDefault="00756C16" w:rsidP="00756C16">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756C16" w:rsidRDefault="00756C16" w:rsidP="00756C16">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756C16" w:rsidRDefault="00756C16" w:rsidP="00756C16">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756C16" w:rsidRDefault="00756C16" w:rsidP="00756C16">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756C16" w:rsidRDefault="00756C16" w:rsidP="00756C16">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756C16" w:rsidRDefault="00756C16" w:rsidP="00756C16">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756C16" w:rsidRDefault="00756C16" w:rsidP="00756C16">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756C16" w:rsidRDefault="00756C16" w:rsidP="00756C16">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756C16" w:rsidRDefault="00756C16" w:rsidP="00756C16">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756C16" w:rsidRDefault="00756C16" w:rsidP="00756C16">
      <w:pPr>
        <w:ind w:left="709" w:hanging="709"/>
        <w:jc w:val="both"/>
        <w:rPr>
          <w:sz w:val="22"/>
          <w:szCs w:val="22"/>
        </w:rPr>
      </w:pPr>
      <w:r>
        <w:rPr>
          <w:sz w:val="22"/>
          <w:szCs w:val="22"/>
        </w:rPr>
        <w:t xml:space="preserve"> </w:t>
      </w:r>
    </w:p>
    <w:p w:rsidR="00540D21" w:rsidRDefault="00E43393" w:rsidP="00756C16">
      <w:pPr>
        <w:ind w:left="709" w:hanging="709"/>
        <w:jc w:val="both"/>
        <w:rPr>
          <w:sz w:val="22"/>
          <w:szCs w:val="22"/>
        </w:rPr>
      </w:pPr>
      <w:bookmarkStart w:id="2" w:name="_GoBack"/>
      <w:bookmarkEnd w:id="2"/>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8A" w:rsidRDefault="0092738A">
      <w:pPr>
        <w:spacing w:after="0"/>
      </w:pPr>
      <w:r>
        <w:separator/>
      </w:r>
    </w:p>
  </w:endnote>
  <w:endnote w:type="continuationSeparator" w:id="0">
    <w:p w:rsidR="0092738A" w:rsidRDefault="00927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756C16">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56C16">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756C16">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56C16">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56C16">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56C16">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56C16">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56C16">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8A" w:rsidRDefault="0092738A">
      <w:pPr>
        <w:spacing w:after="0"/>
      </w:pPr>
      <w:r>
        <w:separator/>
      </w:r>
    </w:p>
  </w:footnote>
  <w:footnote w:type="continuationSeparator" w:id="0">
    <w:p w:rsidR="0092738A" w:rsidRDefault="0092738A">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4C49"/>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1F3A"/>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4F46"/>
    <w:rsid w:val="00235053"/>
    <w:rsid w:val="002426D3"/>
    <w:rsid w:val="002442B7"/>
    <w:rsid w:val="002455C7"/>
    <w:rsid w:val="00250CE6"/>
    <w:rsid w:val="0025137A"/>
    <w:rsid w:val="0025230D"/>
    <w:rsid w:val="002560BB"/>
    <w:rsid w:val="002561C8"/>
    <w:rsid w:val="0026542C"/>
    <w:rsid w:val="0026788B"/>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5689F"/>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3721E"/>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2AA"/>
    <w:rsid w:val="004B17C6"/>
    <w:rsid w:val="004C0021"/>
    <w:rsid w:val="004C32F5"/>
    <w:rsid w:val="004C35B5"/>
    <w:rsid w:val="004C460B"/>
    <w:rsid w:val="004C51DD"/>
    <w:rsid w:val="004D1728"/>
    <w:rsid w:val="004D2FD8"/>
    <w:rsid w:val="004D45D1"/>
    <w:rsid w:val="004E054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570C"/>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56C16"/>
    <w:rsid w:val="00760195"/>
    <w:rsid w:val="00761F96"/>
    <w:rsid w:val="007625F7"/>
    <w:rsid w:val="00763B1C"/>
    <w:rsid w:val="00765006"/>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2738A"/>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07F4"/>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241F"/>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1912"/>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006F"/>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A7A97"/>
    <w:rsid w:val="00EB0DA5"/>
    <w:rsid w:val="00EB2414"/>
    <w:rsid w:val="00EB2768"/>
    <w:rsid w:val="00EB66AF"/>
    <w:rsid w:val="00EB78F4"/>
    <w:rsid w:val="00EC6822"/>
    <w:rsid w:val="00ED145B"/>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2312">
      <w:bodyDiv w:val="1"/>
      <w:marLeft w:val="0"/>
      <w:marRight w:val="0"/>
      <w:marTop w:val="0"/>
      <w:marBottom w:val="0"/>
      <w:divBdr>
        <w:top w:val="none" w:sz="0" w:space="0" w:color="auto"/>
        <w:left w:val="none" w:sz="0" w:space="0" w:color="auto"/>
        <w:bottom w:val="none" w:sz="0" w:space="0" w:color="auto"/>
        <w:right w:val="none" w:sz="0" w:space="0" w:color="auto"/>
      </w:divBdr>
    </w:div>
    <w:div w:id="856190702">
      <w:bodyDiv w:val="1"/>
      <w:marLeft w:val="0"/>
      <w:marRight w:val="0"/>
      <w:marTop w:val="0"/>
      <w:marBottom w:val="0"/>
      <w:divBdr>
        <w:top w:val="none" w:sz="0" w:space="0" w:color="auto"/>
        <w:left w:val="none" w:sz="0" w:space="0" w:color="auto"/>
        <w:bottom w:val="none" w:sz="0" w:space="0" w:color="auto"/>
        <w:right w:val="none" w:sz="0" w:space="0" w:color="auto"/>
      </w:divBdr>
    </w:div>
    <w:div w:id="169904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75AEE-9C44-45FB-8759-68E04AE0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1182</Words>
  <Characters>6744</Characters>
  <Application>Microsoft Office Word</Application>
  <DocSecurity>0</DocSecurity>
  <Lines>56</Lines>
  <Paragraphs>15</Paragraphs>
  <ScaleCrop>false</ScaleCrop>
  <Company>European Commission</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85</cp:revision>
  <cp:lastPrinted>2012-09-24T09:39:00Z</cp:lastPrinted>
  <dcterms:created xsi:type="dcterms:W3CDTF">2018-12-18T11:43:00Z</dcterms:created>
  <dcterms:modified xsi:type="dcterms:W3CDTF">2025-01-14T19:38:00Z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