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8BA" w:rsidRDefault="00FE08BA" w:rsidP="00FE08BA">
      <w:pPr>
        <w:keepNext/>
        <w:spacing w:before="0" w:after="0"/>
        <w:jc w:val="both"/>
        <w:outlineLvl w:val="1"/>
        <w:rPr>
          <w:rFonts w:ascii="Times New Roman" w:hAnsi="Times New Roman"/>
          <w:b/>
          <w:bCs/>
          <w:snapToGrid/>
          <w:sz w:val="22"/>
          <w:szCs w:val="22"/>
          <w:lang w:val="en-US" w:eastAsia="en-GB"/>
        </w:rPr>
      </w:pPr>
      <w:bookmarkStart w:id="0" w:name="_Toc32835086"/>
      <w:bookmarkStart w:id="1" w:name="_Ref527984579"/>
      <w:bookmarkStart w:id="2" w:name="_Ref527984295"/>
      <w:r w:rsidRPr="006261B7">
        <w:rPr>
          <w:rFonts w:ascii="Times New Roman" w:hAnsi="Times New Roman"/>
          <w:b/>
          <w:bCs/>
          <w:snapToGrid/>
          <w:sz w:val="22"/>
          <w:szCs w:val="22"/>
          <w:lang w:val="en-US" w:eastAsia="en-GB"/>
        </w:rPr>
        <w:t>List of documents to be submitted with the tender and during the procedure</w:t>
      </w:r>
      <w:bookmarkEnd w:id="0"/>
      <w:bookmarkEnd w:id="1"/>
      <w:bookmarkEnd w:id="2"/>
    </w:p>
    <w:p w:rsidR="00FE08BA" w:rsidRPr="006261B7" w:rsidRDefault="00FE08BA" w:rsidP="00FE08BA">
      <w:pPr>
        <w:keepNext/>
        <w:spacing w:before="0" w:after="0"/>
        <w:jc w:val="both"/>
        <w:outlineLvl w:val="1"/>
        <w:rPr>
          <w:rFonts w:ascii="Times New Roman" w:hAnsi="Times New Roman"/>
          <w:b/>
          <w:bCs/>
          <w:snapToGrid/>
          <w:sz w:val="22"/>
          <w:szCs w:val="22"/>
          <w:lang w:val="en-US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00"/>
        <w:gridCol w:w="2700"/>
      </w:tblGrid>
      <w:tr w:rsidR="00FE08BA" w:rsidRPr="006261B7" w:rsidTr="001E0E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BA" w:rsidRPr="006261B7" w:rsidRDefault="00FE08BA" w:rsidP="001E0ECA">
            <w:pPr>
              <w:keepNext/>
              <w:spacing w:before="0" w:after="0"/>
              <w:jc w:val="center"/>
              <w:outlineLvl w:val="1"/>
              <w:rPr>
                <w:rFonts w:ascii="Times New Roman" w:eastAsia="Calibri" w:hAnsi="Times New Roman"/>
                <w:b/>
                <w:snapToGrid/>
                <w:sz w:val="22"/>
                <w:szCs w:val="22"/>
                <w:lang w:val="en-US"/>
              </w:rPr>
            </w:pPr>
            <w:r w:rsidRPr="006261B7">
              <w:rPr>
                <w:rFonts w:ascii="Times New Roman" w:eastAsia="Calibri" w:hAnsi="Times New Roman"/>
                <w:b/>
                <w:snapToGrid/>
                <w:sz w:val="22"/>
                <w:szCs w:val="22"/>
                <w:lang w:val="en-US"/>
              </w:rPr>
              <w:t>#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BA" w:rsidRPr="006261B7" w:rsidRDefault="00FE08BA" w:rsidP="001E0ECA">
            <w:pPr>
              <w:keepNext/>
              <w:spacing w:before="0" w:after="0"/>
              <w:jc w:val="both"/>
              <w:outlineLvl w:val="1"/>
              <w:rPr>
                <w:rFonts w:ascii="Times New Roman" w:eastAsia="Calibri" w:hAnsi="Times New Roman"/>
                <w:b/>
                <w:snapToGrid/>
                <w:sz w:val="22"/>
                <w:szCs w:val="22"/>
                <w:lang w:val="en-US"/>
              </w:rPr>
            </w:pPr>
            <w:r w:rsidRPr="006261B7">
              <w:rPr>
                <w:rFonts w:ascii="Times New Roman" w:eastAsia="Calibri" w:hAnsi="Times New Roman"/>
                <w:b/>
                <w:snapToGrid/>
                <w:sz w:val="22"/>
                <w:szCs w:val="22"/>
                <w:lang w:val="en-US"/>
              </w:rPr>
              <w:t>Required Documents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BA" w:rsidRPr="006261B7" w:rsidRDefault="00FE08BA" w:rsidP="001E0ECA">
            <w:pPr>
              <w:keepNext/>
              <w:spacing w:before="0" w:after="0"/>
              <w:jc w:val="both"/>
              <w:outlineLvl w:val="1"/>
              <w:rPr>
                <w:rFonts w:ascii="Times New Roman" w:eastAsia="Calibri" w:hAnsi="Times New Roman"/>
                <w:b/>
                <w:snapToGrid/>
                <w:sz w:val="22"/>
                <w:szCs w:val="22"/>
                <w:lang w:val="en-US"/>
              </w:rPr>
            </w:pPr>
            <w:r w:rsidRPr="006261B7">
              <w:rPr>
                <w:rFonts w:ascii="Times New Roman" w:eastAsia="Calibri" w:hAnsi="Times New Roman"/>
                <w:b/>
                <w:snapToGrid/>
                <w:sz w:val="22"/>
                <w:szCs w:val="22"/>
                <w:lang w:val="en-US"/>
              </w:rPr>
              <w:t xml:space="preserve">Check </w:t>
            </w:r>
          </w:p>
        </w:tc>
      </w:tr>
      <w:tr w:rsidR="00FE08BA" w:rsidRPr="006261B7" w:rsidTr="001E0E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BA" w:rsidRPr="00636122" w:rsidRDefault="00FE08BA" w:rsidP="001E0ECA">
            <w:pPr>
              <w:keepNext/>
              <w:spacing w:before="0" w:after="0"/>
              <w:jc w:val="center"/>
              <w:outlineLvl w:val="1"/>
              <w:rPr>
                <w:rFonts w:ascii="Times New Roman" w:eastAsia="Calibri" w:hAnsi="Times New Roman"/>
                <w:b/>
                <w:snapToGrid/>
                <w:sz w:val="22"/>
                <w:szCs w:val="22"/>
                <w:lang w:val="en-US"/>
              </w:rPr>
            </w:pPr>
            <w:r w:rsidRPr="00636122">
              <w:rPr>
                <w:rFonts w:ascii="Times New Roman" w:eastAsia="Calibri" w:hAnsi="Times New Roman"/>
                <w:b/>
                <w:snapToGrid/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BA" w:rsidRPr="00636122" w:rsidRDefault="00FE08BA" w:rsidP="001E0ECA">
            <w:pPr>
              <w:keepNext/>
              <w:spacing w:before="0" w:after="0"/>
              <w:jc w:val="both"/>
              <w:outlineLvl w:val="1"/>
              <w:rPr>
                <w:rFonts w:ascii="Times New Roman" w:eastAsia="Calibri" w:hAnsi="Times New Roman"/>
                <w:b/>
                <w:snapToGrid/>
                <w:sz w:val="22"/>
                <w:szCs w:val="22"/>
                <w:lang w:val="en-US"/>
              </w:rPr>
            </w:pPr>
            <w:r w:rsidRPr="00636122">
              <w:rPr>
                <w:rFonts w:ascii="Times New Roman" w:eastAsia="Calibri" w:hAnsi="Times New Roman"/>
                <w:b/>
                <w:snapToGrid/>
                <w:sz w:val="22"/>
                <w:szCs w:val="22"/>
                <w:lang w:val="en-US"/>
              </w:rPr>
              <w:t>Tender submission form</w:t>
            </w:r>
          </w:p>
          <w:p w:rsidR="00FE08BA" w:rsidRPr="00636122" w:rsidRDefault="00FE08BA" w:rsidP="00925F57">
            <w:pPr>
              <w:keepNext/>
              <w:spacing w:before="0" w:after="0"/>
              <w:jc w:val="both"/>
              <w:outlineLvl w:val="1"/>
              <w:rPr>
                <w:rFonts w:ascii="Times New Roman" w:eastAsia="Calibri" w:hAnsi="Times New Roman"/>
                <w:b/>
                <w:snapToGrid/>
                <w:sz w:val="22"/>
                <w:szCs w:val="22"/>
                <w:lang w:val="en-US"/>
              </w:rPr>
            </w:pPr>
            <w:r w:rsidRPr="00636122">
              <w:rPr>
                <w:rFonts w:ascii="Times New Roman" w:eastAsia="Calibri" w:hAnsi="Times New Roman"/>
                <w:b/>
                <w:snapToGrid/>
                <w:sz w:val="22"/>
                <w:szCs w:val="22"/>
                <w:lang w:val="en-US"/>
              </w:rPr>
              <w:t xml:space="preserve">Filled in all </w:t>
            </w:r>
            <w:r w:rsidR="00925F57">
              <w:rPr>
                <w:rFonts w:ascii="Times New Roman" w:eastAsia="Calibri" w:hAnsi="Times New Roman"/>
                <w:b/>
                <w:snapToGrid/>
                <w:sz w:val="22"/>
                <w:szCs w:val="22"/>
                <w:lang w:val="en-US"/>
              </w:rPr>
              <w:t>parts</w:t>
            </w:r>
            <w:r w:rsidRPr="00636122">
              <w:rPr>
                <w:rFonts w:ascii="Times New Roman" w:eastAsia="Calibri" w:hAnsi="Times New Roman"/>
                <w:b/>
                <w:snapToGrid/>
                <w:sz w:val="22"/>
                <w:szCs w:val="22"/>
                <w:lang w:val="en-US"/>
              </w:rPr>
              <w:t>, signed and stamped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BA" w:rsidRPr="00636122" w:rsidRDefault="00FE08BA" w:rsidP="001E0ECA">
            <w:pPr>
              <w:keepNext/>
              <w:spacing w:before="0" w:after="0"/>
              <w:jc w:val="both"/>
              <w:outlineLvl w:val="1"/>
              <w:rPr>
                <w:rFonts w:ascii="Times New Roman" w:eastAsia="Calibri" w:hAnsi="Times New Roman"/>
                <w:b/>
                <w:snapToGrid/>
                <w:sz w:val="22"/>
                <w:szCs w:val="22"/>
                <w:lang w:val="en-US"/>
              </w:rPr>
            </w:pPr>
          </w:p>
        </w:tc>
      </w:tr>
      <w:tr w:rsidR="00FE08BA" w:rsidRPr="006261B7" w:rsidTr="001E0E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BA" w:rsidRPr="00636122" w:rsidRDefault="00FE08BA" w:rsidP="001E0ECA">
            <w:pPr>
              <w:keepNext/>
              <w:spacing w:before="0" w:after="0"/>
              <w:jc w:val="center"/>
              <w:outlineLvl w:val="1"/>
              <w:rPr>
                <w:rFonts w:ascii="Times New Roman" w:eastAsia="Calibri" w:hAnsi="Times New Roman"/>
                <w:b/>
                <w:snapToGrid/>
                <w:sz w:val="22"/>
                <w:szCs w:val="22"/>
                <w:lang w:val="en-US"/>
              </w:rPr>
            </w:pPr>
            <w:r w:rsidRPr="00636122">
              <w:rPr>
                <w:rFonts w:ascii="Times New Roman" w:eastAsia="Calibri" w:hAnsi="Times New Roman"/>
                <w:b/>
                <w:snapToGrid/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BA" w:rsidRPr="00636122" w:rsidRDefault="00DF2DB8" w:rsidP="001E0ECA">
            <w:pPr>
              <w:keepNext/>
              <w:spacing w:before="0" w:after="0"/>
              <w:jc w:val="both"/>
              <w:outlineLvl w:val="1"/>
              <w:rPr>
                <w:rFonts w:ascii="Times New Roman" w:eastAsia="Calibri" w:hAnsi="Times New Roman"/>
                <w:b/>
                <w:snapToGrid/>
                <w:sz w:val="22"/>
                <w:szCs w:val="22"/>
                <w:lang w:val="en-US"/>
              </w:rPr>
            </w:pPr>
            <w:r w:rsidRPr="00DF2DB8">
              <w:rPr>
                <w:rFonts w:ascii="Times New Roman" w:eastAsia="Calibri" w:hAnsi="Times New Roman"/>
                <w:b/>
                <w:snapToGrid/>
                <w:sz w:val="22"/>
                <w:szCs w:val="22"/>
                <w:lang w:val="en-US"/>
              </w:rPr>
              <w:t>Declaration on honour on exclusion criteria and selection criteria</w:t>
            </w:r>
            <w:r w:rsidRPr="00DF2DB8">
              <w:rPr>
                <w:rFonts w:ascii="Times New Roman" w:eastAsia="Calibri" w:hAnsi="Times New Roman"/>
                <w:b/>
                <w:snapToGrid/>
                <w:sz w:val="22"/>
                <w:szCs w:val="22"/>
                <w:lang w:val="en-US"/>
              </w:rPr>
              <w:t xml:space="preserve"> Filled , stamped and signed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BA" w:rsidRPr="00636122" w:rsidRDefault="00FE08BA" w:rsidP="001E0ECA">
            <w:pPr>
              <w:keepNext/>
              <w:spacing w:before="0" w:after="0"/>
              <w:jc w:val="both"/>
              <w:outlineLvl w:val="1"/>
              <w:rPr>
                <w:rFonts w:ascii="Times New Roman" w:eastAsia="Calibri" w:hAnsi="Times New Roman"/>
                <w:b/>
                <w:snapToGrid/>
                <w:sz w:val="22"/>
                <w:szCs w:val="22"/>
                <w:lang w:val="en-US"/>
              </w:rPr>
            </w:pPr>
          </w:p>
        </w:tc>
      </w:tr>
      <w:tr w:rsidR="00FE08BA" w:rsidRPr="006261B7" w:rsidTr="001E0E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BA" w:rsidRPr="00636122" w:rsidRDefault="00FE08BA" w:rsidP="001E0ECA">
            <w:pPr>
              <w:keepNext/>
              <w:spacing w:before="0" w:after="0"/>
              <w:jc w:val="center"/>
              <w:outlineLvl w:val="1"/>
              <w:rPr>
                <w:rFonts w:ascii="Times New Roman" w:eastAsia="Calibri" w:hAnsi="Times New Roman"/>
                <w:b/>
                <w:snapToGrid/>
                <w:sz w:val="22"/>
                <w:szCs w:val="22"/>
                <w:lang w:val="en-US"/>
              </w:rPr>
            </w:pPr>
            <w:r w:rsidRPr="00636122">
              <w:rPr>
                <w:rFonts w:ascii="Times New Roman" w:eastAsia="Calibri" w:hAnsi="Times New Roman"/>
                <w:b/>
                <w:snapToGrid/>
                <w:sz w:val="22"/>
                <w:szCs w:val="22"/>
                <w:lang w:val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BA" w:rsidRPr="00636122" w:rsidRDefault="00FE08BA" w:rsidP="001E0ECA">
            <w:pPr>
              <w:keepNext/>
              <w:spacing w:before="0" w:after="0"/>
              <w:jc w:val="both"/>
              <w:outlineLvl w:val="1"/>
              <w:rPr>
                <w:rFonts w:ascii="Times New Roman" w:eastAsia="Calibri" w:hAnsi="Times New Roman"/>
                <w:b/>
                <w:snapToGrid/>
                <w:sz w:val="22"/>
                <w:szCs w:val="22"/>
                <w:lang w:val="en-US"/>
              </w:rPr>
            </w:pPr>
            <w:r w:rsidRPr="00636122">
              <w:rPr>
                <w:rFonts w:ascii="Times New Roman" w:eastAsia="Calibri" w:hAnsi="Times New Roman"/>
                <w:b/>
                <w:snapToGrid/>
                <w:sz w:val="22"/>
                <w:szCs w:val="22"/>
                <w:lang w:val="en-US"/>
              </w:rPr>
              <w:t>Financial Identification Form (FIF)</w:t>
            </w:r>
          </w:p>
          <w:p w:rsidR="00FE08BA" w:rsidRPr="00636122" w:rsidRDefault="00FE08BA" w:rsidP="001E0ECA">
            <w:pPr>
              <w:keepNext/>
              <w:spacing w:before="0" w:after="0"/>
              <w:jc w:val="both"/>
              <w:outlineLvl w:val="1"/>
              <w:rPr>
                <w:rFonts w:ascii="Times New Roman" w:eastAsia="Calibri" w:hAnsi="Times New Roman"/>
                <w:b/>
                <w:snapToGrid/>
                <w:sz w:val="22"/>
                <w:szCs w:val="22"/>
                <w:lang w:val="en-US"/>
              </w:rPr>
            </w:pPr>
            <w:r w:rsidRPr="00636122">
              <w:rPr>
                <w:rFonts w:ascii="Times New Roman" w:eastAsia="Calibri" w:hAnsi="Times New Roman"/>
                <w:b/>
                <w:snapToGrid/>
                <w:sz w:val="22"/>
                <w:szCs w:val="22"/>
                <w:lang w:val="en-US"/>
              </w:rPr>
              <w:t xml:space="preserve">Filled and </w:t>
            </w:r>
            <w:r w:rsidR="00925F57">
              <w:rPr>
                <w:rFonts w:ascii="Times New Roman" w:eastAsia="Calibri" w:hAnsi="Times New Roman"/>
                <w:b/>
                <w:snapToGrid/>
                <w:sz w:val="22"/>
                <w:szCs w:val="22"/>
                <w:lang w:val="en-US"/>
              </w:rPr>
              <w:t>bank-stamped</w:t>
            </w:r>
          </w:p>
          <w:p w:rsidR="00FE08BA" w:rsidRPr="00636122" w:rsidRDefault="00FE08BA" w:rsidP="001E0ECA">
            <w:pPr>
              <w:keepNext/>
              <w:spacing w:before="0" w:after="0"/>
              <w:jc w:val="both"/>
              <w:outlineLvl w:val="1"/>
              <w:rPr>
                <w:rFonts w:ascii="Times New Roman" w:eastAsia="Calibri" w:hAnsi="Times New Roman"/>
                <w:b/>
                <w:snapToGrid/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BA" w:rsidRPr="00636122" w:rsidRDefault="00FE08BA" w:rsidP="001E0ECA">
            <w:pPr>
              <w:keepNext/>
              <w:spacing w:before="0" w:after="0"/>
              <w:jc w:val="both"/>
              <w:outlineLvl w:val="1"/>
              <w:rPr>
                <w:rFonts w:ascii="Times New Roman" w:eastAsia="Calibri" w:hAnsi="Times New Roman"/>
                <w:b/>
                <w:snapToGrid/>
                <w:sz w:val="22"/>
                <w:szCs w:val="22"/>
                <w:lang w:val="en-US"/>
              </w:rPr>
            </w:pPr>
          </w:p>
        </w:tc>
      </w:tr>
      <w:tr w:rsidR="00FE08BA" w:rsidRPr="006261B7" w:rsidTr="001E0E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BA" w:rsidRPr="00636122" w:rsidRDefault="00FE08BA" w:rsidP="001E0ECA">
            <w:pPr>
              <w:keepNext/>
              <w:spacing w:before="0" w:after="0"/>
              <w:jc w:val="center"/>
              <w:outlineLvl w:val="1"/>
              <w:rPr>
                <w:rFonts w:ascii="Times New Roman" w:eastAsia="Calibri" w:hAnsi="Times New Roman"/>
                <w:b/>
                <w:snapToGrid/>
                <w:sz w:val="22"/>
                <w:szCs w:val="22"/>
                <w:lang w:val="en-US"/>
              </w:rPr>
            </w:pPr>
            <w:r w:rsidRPr="00636122">
              <w:rPr>
                <w:rFonts w:ascii="Times New Roman" w:eastAsia="Calibri" w:hAnsi="Times New Roman"/>
                <w:b/>
                <w:snapToGrid/>
                <w:sz w:val="22"/>
                <w:szCs w:val="22"/>
                <w:lang w:val="en-US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BA" w:rsidRPr="00636122" w:rsidRDefault="00FE08BA" w:rsidP="001E0ECA">
            <w:pPr>
              <w:keepNext/>
              <w:spacing w:before="0" w:after="0"/>
              <w:jc w:val="both"/>
              <w:outlineLvl w:val="1"/>
              <w:rPr>
                <w:rFonts w:ascii="Times New Roman" w:eastAsia="Calibri" w:hAnsi="Times New Roman"/>
                <w:b/>
                <w:snapToGrid/>
                <w:sz w:val="22"/>
                <w:szCs w:val="22"/>
                <w:lang w:val="en-US"/>
              </w:rPr>
            </w:pPr>
            <w:r w:rsidRPr="00636122">
              <w:rPr>
                <w:rFonts w:ascii="Times New Roman" w:eastAsia="Calibri" w:hAnsi="Times New Roman"/>
                <w:b/>
                <w:snapToGrid/>
                <w:sz w:val="22"/>
                <w:szCs w:val="22"/>
                <w:lang w:val="en-US"/>
              </w:rPr>
              <w:t>Legal Entity File (LEF) and supporting documents</w:t>
            </w:r>
          </w:p>
          <w:p w:rsidR="00FE08BA" w:rsidRPr="00636122" w:rsidRDefault="00FE08BA" w:rsidP="001E0ECA">
            <w:pPr>
              <w:keepNext/>
              <w:spacing w:before="0" w:after="0"/>
              <w:jc w:val="both"/>
              <w:outlineLvl w:val="1"/>
              <w:rPr>
                <w:rFonts w:ascii="Times New Roman" w:eastAsia="Calibri" w:hAnsi="Times New Roman"/>
                <w:b/>
                <w:snapToGrid/>
                <w:sz w:val="22"/>
                <w:szCs w:val="22"/>
                <w:lang w:val="en-US"/>
              </w:rPr>
            </w:pPr>
            <w:r w:rsidRPr="00636122">
              <w:rPr>
                <w:rFonts w:ascii="Times New Roman" w:eastAsia="Calibri" w:hAnsi="Times New Roman"/>
                <w:b/>
                <w:snapToGrid/>
                <w:sz w:val="22"/>
                <w:szCs w:val="22"/>
                <w:lang w:val="en-US"/>
              </w:rPr>
              <w:t>Valid Registration Certificate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BA" w:rsidRPr="00636122" w:rsidRDefault="00FE08BA" w:rsidP="001E0ECA">
            <w:pPr>
              <w:keepNext/>
              <w:spacing w:before="0" w:after="0"/>
              <w:jc w:val="both"/>
              <w:outlineLvl w:val="1"/>
              <w:rPr>
                <w:rFonts w:ascii="Times New Roman" w:eastAsia="Calibri" w:hAnsi="Times New Roman"/>
                <w:b/>
                <w:snapToGrid/>
                <w:sz w:val="22"/>
                <w:szCs w:val="22"/>
                <w:lang w:val="en-US"/>
              </w:rPr>
            </w:pPr>
          </w:p>
        </w:tc>
      </w:tr>
      <w:tr w:rsidR="00FE08BA" w:rsidRPr="006261B7" w:rsidTr="001E0E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BA" w:rsidRPr="00636122" w:rsidRDefault="00FE08BA" w:rsidP="001E0ECA">
            <w:pPr>
              <w:keepNext/>
              <w:spacing w:before="0" w:after="0"/>
              <w:jc w:val="center"/>
              <w:outlineLvl w:val="1"/>
              <w:rPr>
                <w:rFonts w:ascii="Times New Roman" w:eastAsia="Calibri" w:hAnsi="Times New Roman"/>
                <w:b/>
                <w:snapToGrid/>
                <w:sz w:val="22"/>
                <w:szCs w:val="22"/>
                <w:lang w:val="en-US"/>
              </w:rPr>
            </w:pPr>
            <w:r w:rsidRPr="00636122">
              <w:rPr>
                <w:rFonts w:ascii="Times New Roman" w:eastAsia="Calibri" w:hAnsi="Times New Roman"/>
                <w:b/>
                <w:snapToGrid/>
                <w:sz w:val="22"/>
                <w:szCs w:val="22"/>
                <w:lang w:val="en-US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BA" w:rsidRPr="00636122" w:rsidRDefault="00FE08BA" w:rsidP="001E0ECA">
            <w:pPr>
              <w:keepNext/>
              <w:spacing w:before="0" w:after="0"/>
              <w:jc w:val="both"/>
              <w:outlineLvl w:val="1"/>
              <w:rPr>
                <w:rFonts w:ascii="Times New Roman" w:eastAsia="Calibri" w:hAnsi="Times New Roman"/>
                <w:b/>
                <w:snapToGrid/>
                <w:sz w:val="22"/>
                <w:szCs w:val="22"/>
                <w:lang w:val="en-US"/>
              </w:rPr>
            </w:pPr>
            <w:r w:rsidRPr="00636122">
              <w:rPr>
                <w:rFonts w:ascii="Times New Roman" w:eastAsia="Calibri" w:hAnsi="Times New Roman"/>
                <w:b/>
                <w:snapToGrid/>
                <w:sz w:val="22"/>
                <w:szCs w:val="22"/>
                <w:lang w:val="en-US"/>
              </w:rPr>
              <w:t>Evidence of economic and financial capacity</w:t>
            </w:r>
            <w:r w:rsidR="00DB7557">
              <w:rPr>
                <w:rFonts w:ascii="Times New Roman" w:eastAsia="Calibri" w:hAnsi="Times New Roman"/>
                <w:b/>
                <w:snapToGrid/>
                <w:sz w:val="22"/>
                <w:szCs w:val="22"/>
                <w:lang w:val="en-US"/>
              </w:rPr>
              <w:t xml:space="preserve"> </w:t>
            </w:r>
            <w:r w:rsidR="00925CDA">
              <w:rPr>
                <w:rFonts w:ascii="Times New Roman" w:eastAsia="Calibri" w:hAnsi="Times New Roman"/>
                <w:b/>
                <w:snapToGrid/>
                <w:sz w:val="22"/>
                <w:szCs w:val="22"/>
                <w:lang w:val="en-US"/>
              </w:rPr>
              <w:t xml:space="preserve">2022 </w:t>
            </w:r>
            <w:r w:rsidR="00DF2DB8">
              <w:rPr>
                <w:rFonts w:ascii="Times New Roman" w:eastAsia="Calibri" w:hAnsi="Times New Roman"/>
                <w:b/>
                <w:snapToGrid/>
                <w:sz w:val="22"/>
                <w:szCs w:val="22"/>
                <w:lang w:val="en-US"/>
              </w:rPr>
              <w:t xml:space="preserve">/2015 </w:t>
            </w:r>
            <w:r w:rsidRPr="00636122">
              <w:rPr>
                <w:rFonts w:ascii="Times New Roman" w:eastAsia="Calibri" w:hAnsi="Times New Roman"/>
                <w:b/>
                <w:snapToGrid/>
                <w:sz w:val="22"/>
                <w:szCs w:val="22"/>
                <w:lang w:val="en-US"/>
              </w:rPr>
              <w:t>Audit reports</w:t>
            </w:r>
          </w:p>
          <w:p w:rsidR="00FE08BA" w:rsidRPr="00636122" w:rsidRDefault="00FE08BA" w:rsidP="001E0ECA">
            <w:pPr>
              <w:keepNext/>
              <w:spacing w:before="0" w:after="0"/>
              <w:jc w:val="both"/>
              <w:outlineLvl w:val="1"/>
              <w:rPr>
                <w:rFonts w:ascii="Times New Roman" w:eastAsia="Calibri" w:hAnsi="Times New Roman"/>
                <w:b/>
                <w:snapToGrid/>
                <w:sz w:val="22"/>
                <w:szCs w:val="22"/>
                <w:lang w:val="en-US"/>
              </w:rPr>
            </w:pPr>
            <w:r w:rsidRPr="00636122">
              <w:rPr>
                <w:rFonts w:ascii="Times New Roman" w:eastAsia="Calibri" w:hAnsi="Times New Roman"/>
                <w:b/>
                <w:snapToGrid/>
                <w:sz w:val="22"/>
                <w:szCs w:val="22"/>
                <w:lang w:val="en-US"/>
              </w:rPr>
              <w:t>TIN Number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BA" w:rsidRPr="00636122" w:rsidRDefault="00FE08BA" w:rsidP="001E0ECA">
            <w:pPr>
              <w:keepNext/>
              <w:spacing w:before="0" w:after="0"/>
              <w:jc w:val="both"/>
              <w:outlineLvl w:val="1"/>
              <w:rPr>
                <w:rFonts w:ascii="Times New Roman" w:eastAsia="Calibri" w:hAnsi="Times New Roman"/>
                <w:b/>
                <w:snapToGrid/>
                <w:sz w:val="22"/>
                <w:szCs w:val="22"/>
                <w:lang w:val="en-US"/>
              </w:rPr>
            </w:pPr>
          </w:p>
        </w:tc>
      </w:tr>
      <w:tr w:rsidR="00FE08BA" w:rsidRPr="006261B7" w:rsidTr="001E0E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BA" w:rsidRPr="00636122" w:rsidRDefault="00FE08BA" w:rsidP="001E0ECA">
            <w:pPr>
              <w:keepNext/>
              <w:spacing w:before="0" w:after="0"/>
              <w:jc w:val="center"/>
              <w:outlineLvl w:val="1"/>
              <w:rPr>
                <w:rFonts w:ascii="Times New Roman" w:eastAsia="Calibri" w:hAnsi="Times New Roman"/>
                <w:b/>
                <w:snapToGrid/>
                <w:sz w:val="22"/>
                <w:szCs w:val="22"/>
                <w:lang w:val="en-US"/>
              </w:rPr>
            </w:pPr>
            <w:bookmarkStart w:id="3" w:name="_GoBack"/>
            <w:bookmarkEnd w:id="3"/>
            <w:r w:rsidRPr="00636122">
              <w:rPr>
                <w:rFonts w:ascii="Times New Roman" w:eastAsia="Calibri" w:hAnsi="Times New Roman"/>
                <w:b/>
                <w:snapToGrid/>
                <w:sz w:val="22"/>
                <w:szCs w:val="22"/>
                <w:lang w:val="en-US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BA" w:rsidRPr="00636122" w:rsidRDefault="00FE08BA" w:rsidP="001E0ECA">
            <w:pPr>
              <w:keepNext/>
              <w:spacing w:before="0" w:after="0"/>
              <w:jc w:val="both"/>
              <w:outlineLvl w:val="1"/>
              <w:rPr>
                <w:rFonts w:ascii="Times New Roman" w:eastAsia="Calibri" w:hAnsi="Times New Roman"/>
                <w:b/>
                <w:snapToGrid/>
                <w:sz w:val="22"/>
                <w:szCs w:val="22"/>
                <w:lang w:val="en-US"/>
              </w:rPr>
            </w:pPr>
            <w:r w:rsidRPr="00636122">
              <w:rPr>
                <w:rFonts w:ascii="Times New Roman" w:eastAsia="Calibri" w:hAnsi="Times New Roman"/>
                <w:b/>
                <w:snapToGrid/>
                <w:sz w:val="22"/>
                <w:szCs w:val="22"/>
                <w:lang w:val="en-US"/>
              </w:rPr>
              <w:t>Technical offer</w:t>
            </w:r>
          </w:p>
          <w:p w:rsidR="00FE08BA" w:rsidRPr="00636122" w:rsidRDefault="00FE08BA" w:rsidP="001E0ECA">
            <w:pPr>
              <w:keepNext/>
              <w:spacing w:before="0" w:after="0"/>
              <w:jc w:val="both"/>
              <w:outlineLvl w:val="1"/>
              <w:rPr>
                <w:rFonts w:ascii="Times New Roman" w:eastAsia="Calibri" w:hAnsi="Times New Roman"/>
                <w:b/>
                <w:snapToGrid/>
                <w:sz w:val="22"/>
                <w:szCs w:val="22"/>
                <w:lang w:val="en-US"/>
              </w:rPr>
            </w:pPr>
            <w:r w:rsidRPr="00636122">
              <w:rPr>
                <w:rFonts w:ascii="Times New Roman" w:eastAsia="Calibri" w:hAnsi="Times New Roman"/>
                <w:b/>
                <w:snapToGrid/>
                <w:sz w:val="22"/>
                <w:szCs w:val="22"/>
                <w:lang w:val="en-US"/>
              </w:rPr>
              <w:t>Annex II and III Filled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BA" w:rsidRPr="00636122" w:rsidRDefault="00FE08BA" w:rsidP="001E0ECA">
            <w:pPr>
              <w:keepNext/>
              <w:spacing w:before="0" w:after="0"/>
              <w:jc w:val="both"/>
              <w:outlineLvl w:val="1"/>
              <w:rPr>
                <w:rFonts w:ascii="Times New Roman" w:eastAsia="Calibri" w:hAnsi="Times New Roman"/>
                <w:b/>
                <w:snapToGrid/>
                <w:sz w:val="22"/>
                <w:szCs w:val="22"/>
                <w:lang w:val="en-US"/>
              </w:rPr>
            </w:pPr>
          </w:p>
        </w:tc>
      </w:tr>
      <w:tr w:rsidR="00FE08BA" w:rsidRPr="006261B7" w:rsidTr="001E0E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BA" w:rsidRPr="00636122" w:rsidRDefault="00FE08BA" w:rsidP="001E0ECA">
            <w:pPr>
              <w:keepNext/>
              <w:spacing w:before="0" w:after="0"/>
              <w:jc w:val="center"/>
              <w:outlineLvl w:val="1"/>
              <w:rPr>
                <w:rFonts w:ascii="Times New Roman" w:eastAsia="Calibri" w:hAnsi="Times New Roman"/>
                <w:b/>
                <w:snapToGrid/>
                <w:sz w:val="22"/>
                <w:szCs w:val="22"/>
                <w:lang w:val="en-US"/>
              </w:rPr>
            </w:pPr>
            <w:r w:rsidRPr="00636122">
              <w:rPr>
                <w:rFonts w:ascii="Times New Roman" w:eastAsia="Calibri" w:hAnsi="Times New Roman"/>
                <w:b/>
                <w:snapToGrid/>
                <w:sz w:val="22"/>
                <w:szCs w:val="22"/>
                <w:lang w:val="en-US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BA" w:rsidRPr="00636122" w:rsidRDefault="00FE08BA" w:rsidP="001E0ECA">
            <w:pPr>
              <w:keepNext/>
              <w:spacing w:before="0" w:after="0"/>
              <w:jc w:val="both"/>
              <w:outlineLvl w:val="1"/>
              <w:rPr>
                <w:rFonts w:ascii="Times New Roman" w:eastAsia="Calibri" w:hAnsi="Times New Roman"/>
                <w:b/>
                <w:snapToGrid/>
                <w:sz w:val="22"/>
                <w:szCs w:val="22"/>
                <w:lang w:val="en-US"/>
              </w:rPr>
            </w:pPr>
            <w:r w:rsidRPr="00636122">
              <w:rPr>
                <w:rFonts w:ascii="Times New Roman" w:eastAsia="Calibri" w:hAnsi="Times New Roman"/>
                <w:b/>
                <w:snapToGrid/>
                <w:sz w:val="22"/>
                <w:szCs w:val="22"/>
                <w:lang w:val="en-US"/>
              </w:rPr>
              <w:t>Financial offer (price quotation)</w:t>
            </w:r>
          </w:p>
          <w:p w:rsidR="00FE08BA" w:rsidRPr="00636122" w:rsidRDefault="00FE08BA" w:rsidP="001E0ECA">
            <w:pPr>
              <w:keepNext/>
              <w:spacing w:before="0" w:after="0"/>
              <w:jc w:val="both"/>
              <w:outlineLvl w:val="1"/>
              <w:rPr>
                <w:rFonts w:ascii="Times New Roman" w:eastAsia="Calibri" w:hAnsi="Times New Roman"/>
                <w:b/>
                <w:snapToGrid/>
                <w:sz w:val="22"/>
                <w:szCs w:val="22"/>
                <w:lang w:val="en-US"/>
              </w:rPr>
            </w:pPr>
            <w:r w:rsidRPr="00636122">
              <w:rPr>
                <w:rFonts w:ascii="Times New Roman" w:eastAsia="Calibri" w:hAnsi="Times New Roman"/>
                <w:b/>
                <w:snapToGrid/>
                <w:sz w:val="22"/>
                <w:szCs w:val="22"/>
                <w:lang w:val="en-US"/>
              </w:rPr>
              <w:t>Annex IV Filled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BA" w:rsidRPr="00636122" w:rsidRDefault="00FE08BA" w:rsidP="001E0ECA">
            <w:pPr>
              <w:keepNext/>
              <w:spacing w:before="0" w:after="0"/>
              <w:jc w:val="both"/>
              <w:outlineLvl w:val="1"/>
              <w:rPr>
                <w:rFonts w:ascii="Times New Roman" w:eastAsia="Calibri" w:hAnsi="Times New Roman"/>
                <w:b/>
                <w:snapToGrid/>
                <w:sz w:val="22"/>
                <w:szCs w:val="22"/>
                <w:lang w:val="en-US"/>
              </w:rPr>
            </w:pPr>
          </w:p>
        </w:tc>
      </w:tr>
      <w:tr w:rsidR="00FE08BA" w:rsidRPr="006261B7" w:rsidTr="001E0E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BA" w:rsidRPr="00636122" w:rsidRDefault="00FE08BA" w:rsidP="001E0ECA">
            <w:pPr>
              <w:keepNext/>
              <w:spacing w:before="0" w:after="0"/>
              <w:jc w:val="center"/>
              <w:outlineLvl w:val="1"/>
              <w:rPr>
                <w:rFonts w:ascii="Times New Roman" w:eastAsia="Calibri" w:hAnsi="Times New Roman"/>
                <w:b/>
                <w:snapToGrid/>
                <w:sz w:val="22"/>
                <w:szCs w:val="22"/>
                <w:lang w:val="en-US"/>
              </w:rPr>
            </w:pPr>
            <w:r w:rsidRPr="00636122">
              <w:rPr>
                <w:rFonts w:ascii="Times New Roman" w:eastAsia="Calibri" w:hAnsi="Times New Roman"/>
                <w:b/>
                <w:snapToGrid/>
                <w:sz w:val="22"/>
                <w:szCs w:val="22"/>
                <w:lang w:val="en-US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BA" w:rsidRPr="00636122" w:rsidRDefault="00FE08BA" w:rsidP="001E0ECA">
            <w:pPr>
              <w:keepNext/>
              <w:spacing w:before="0" w:after="0"/>
              <w:jc w:val="both"/>
              <w:outlineLvl w:val="1"/>
              <w:rPr>
                <w:rFonts w:ascii="Times New Roman" w:eastAsia="Calibri" w:hAnsi="Times New Roman"/>
                <w:b/>
                <w:snapToGrid/>
                <w:sz w:val="22"/>
                <w:szCs w:val="22"/>
                <w:lang w:val="en-US"/>
              </w:rPr>
            </w:pPr>
            <w:r w:rsidRPr="00636122">
              <w:rPr>
                <w:rFonts w:ascii="Times New Roman" w:eastAsia="Calibri" w:hAnsi="Times New Roman"/>
                <w:b/>
                <w:snapToGrid/>
                <w:sz w:val="22"/>
                <w:szCs w:val="22"/>
                <w:lang w:val="en-US"/>
              </w:rPr>
              <w:t>Tender Soft copy</w:t>
            </w:r>
          </w:p>
          <w:p w:rsidR="00FE08BA" w:rsidRPr="00636122" w:rsidRDefault="00FE08BA" w:rsidP="001E0ECA">
            <w:pPr>
              <w:keepNext/>
              <w:spacing w:before="0" w:after="0"/>
              <w:jc w:val="both"/>
              <w:outlineLvl w:val="1"/>
              <w:rPr>
                <w:rFonts w:ascii="Times New Roman" w:eastAsia="Calibri" w:hAnsi="Times New Roman"/>
                <w:b/>
                <w:snapToGrid/>
                <w:sz w:val="22"/>
                <w:szCs w:val="22"/>
                <w:lang w:val="en-US"/>
              </w:rPr>
            </w:pPr>
            <w:r w:rsidRPr="00636122">
              <w:rPr>
                <w:rFonts w:ascii="Times New Roman" w:eastAsia="Calibri" w:hAnsi="Times New Roman"/>
                <w:b/>
                <w:snapToGrid/>
                <w:sz w:val="22"/>
                <w:szCs w:val="22"/>
                <w:lang w:val="en-US"/>
              </w:rPr>
              <w:t>USB or CD in a closed envelop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BA" w:rsidRPr="00636122" w:rsidRDefault="00FE08BA" w:rsidP="001E0ECA">
            <w:pPr>
              <w:keepNext/>
              <w:spacing w:before="0" w:after="0"/>
              <w:jc w:val="both"/>
              <w:outlineLvl w:val="1"/>
              <w:rPr>
                <w:rFonts w:ascii="Times New Roman" w:eastAsia="Calibri" w:hAnsi="Times New Roman"/>
                <w:b/>
                <w:snapToGrid/>
                <w:sz w:val="22"/>
                <w:szCs w:val="22"/>
                <w:lang w:val="en-US"/>
              </w:rPr>
            </w:pPr>
          </w:p>
        </w:tc>
      </w:tr>
    </w:tbl>
    <w:p w:rsidR="00FE08BA" w:rsidRPr="006261B7" w:rsidRDefault="00FE08BA" w:rsidP="00FE08BA">
      <w:pPr>
        <w:keepNext/>
        <w:spacing w:before="0" w:after="0"/>
        <w:jc w:val="both"/>
        <w:outlineLvl w:val="1"/>
        <w:rPr>
          <w:rFonts w:ascii="Times New Roman" w:eastAsia="Calibri" w:hAnsi="Times New Roman"/>
          <w:snapToGrid/>
          <w:sz w:val="22"/>
          <w:szCs w:val="22"/>
          <w:lang w:val="en-US"/>
        </w:rPr>
      </w:pPr>
    </w:p>
    <w:p w:rsidR="00FE08BA" w:rsidRPr="006261B7" w:rsidRDefault="00FE08BA" w:rsidP="00FE08BA">
      <w:pPr>
        <w:keepNext/>
        <w:spacing w:before="0" w:after="0"/>
        <w:jc w:val="both"/>
        <w:outlineLvl w:val="1"/>
        <w:rPr>
          <w:rFonts w:ascii="Times New Roman" w:hAnsi="Times New Roman"/>
          <w:b/>
          <w:sz w:val="22"/>
          <w:szCs w:val="22"/>
          <w:lang w:val="en-US"/>
        </w:rPr>
      </w:pPr>
    </w:p>
    <w:p w:rsidR="00FE08BA" w:rsidRPr="006261B7" w:rsidRDefault="00FE08BA" w:rsidP="00FE08BA">
      <w:pPr>
        <w:pStyle w:val="BodyText"/>
        <w:spacing w:before="0" w:after="0"/>
        <w:jc w:val="both"/>
        <w:rPr>
          <w:rFonts w:ascii="Times New Roman" w:hAnsi="Times New Roman"/>
          <w:sz w:val="22"/>
          <w:szCs w:val="22"/>
          <w:lang w:val="en-US"/>
        </w:rPr>
      </w:pPr>
    </w:p>
    <w:p w:rsidR="00521D59" w:rsidRPr="00FE08BA" w:rsidRDefault="00521D59">
      <w:pPr>
        <w:rPr>
          <w:lang w:val="en-US"/>
        </w:rPr>
      </w:pPr>
    </w:p>
    <w:sectPr w:rsidR="00521D59" w:rsidRPr="00FE08BA" w:rsidSect="002668B7">
      <w:pgSz w:w="11906" w:h="16838"/>
      <w:pgMar w:top="709" w:right="1418" w:bottom="1134" w:left="1134" w:header="720" w:footer="469" w:gutter="567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BA"/>
    <w:rsid w:val="00521D59"/>
    <w:rsid w:val="00925CDA"/>
    <w:rsid w:val="00925F57"/>
    <w:rsid w:val="00DB7557"/>
    <w:rsid w:val="00DF2DB8"/>
    <w:rsid w:val="00FE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C02C69"/>
  <w15:chartTrackingRefBased/>
  <w15:docId w15:val="{6F7C449E-3FAF-4CC1-8400-A9B1046B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8BA"/>
    <w:pPr>
      <w:spacing w:before="120" w:after="12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E08BA"/>
  </w:style>
  <w:style w:type="character" w:customStyle="1" w:styleId="BodyTextChar">
    <w:name w:val="Body Text Char"/>
    <w:basedOn w:val="DefaultParagraphFont"/>
    <w:link w:val="BodyText"/>
    <w:rsid w:val="00FE08BA"/>
    <w:rPr>
      <w:rFonts w:ascii="Arial" w:eastAsia="Times New Roman" w:hAnsi="Arial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532</Characters>
  <Application>Microsoft Office Word</Application>
  <DocSecurity>0</DocSecurity>
  <Lines>45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cuamm</dc:creator>
  <cp:keywords/>
  <dc:description/>
  <cp:lastModifiedBy>cuamm</cp:lastModifiedBy>
  <cp:revision>5</cp:revision>
  <dcterms:created xsi:type="dcterms:W3CDTF">2022-10-30T12:07:00Z</dcterms:created>
  <dcterms:modified xsi:type="dcterms:W3CDTF">2024-05-07T06:03:00Z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abe89ad656d8f596423198b4643a1da14f2dfba70989e26750cd7fdea0c38877</vt:lpwstr>
  </property>
</Properties>
</file>