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7B" w:rsidRDefault="00A35C8B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>
        <w:rPr>
          <w:rFonts w:ascii="Times New Roman" w:hAnsi="Times New Roman"/>
          <w:i/>
          <w:sz w:val="28"/>
          <w:szCs w:val="28"/>
          <w:lang w:val="en-GB"/>
        </w:rPr>
        <w:t>ANNEX IV</w:t>
      </w:r>
      <w:r>
        <w:rPr>
          <w:rFonts w:ascii="Times New Roman" w:hAnsi="Times New Roman"/>
          <w:sz w:val="28"/>
          <w:szCs w:val="28"/>
          <w:lang w:val="en-GB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>
        <w:rPr>
          <w:rFonts w:ascii="Times New Roman" w:hAnsi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>
        <w:rPr>
          <w:rFonts w:ascii="Times New Roman" w:hAnsi="Times New Roman"/>
          <w:sz w:val="28"/>
          <w:szCs w:val="28"/>
          <w:lang w:val="en-GB"/>
        </w:rPr>
        <w:t>)</w:t>
      </w:r>
      <w:r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:rsidR="0071597B" w:rsidRDefault="00A35C8B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Page No 1 </w:t>
      </w:r>
      <w:r>
        <w:rPr>
          <w:rFonts w:ascii="Times New Roman" w:hAnsi="Times New Roman"/>
          <w:b/>
          <w:sz w:val="22"/>
          <w:lang w:val="en-GB"/>
        </w:rPr>
        <w:t>[o</w:t>
      </w:r>
      <w:r>
        <w:rPr>
          <w:rFonts w:ascii="Times New Roman" w:hAnsi="Times New Roman"/>
          <w:sz w:val="22"/>
          <w:lang w:val="en-GB"/>
        </w:rPr>
        <w:t>f…</w:t>
      </w:r>
      <w:r>
        <w:rPr>
          <w:rFonts w:ascii="Times New Roman" w:hAnsi="Times New Roman"/>
          <w:b/>
          <w:sz w:val="22"/>
          <w:lang w:val="en-GB"/>
        </w:rPr>
        <w:t>]</w:t>
      </w:r>
    </w:p>
    <w:p w:rsidR="0071597B" w:rsidRDefault="00A35C8B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CONTRACT TYPE: VEHICLES RENTAL SERVICE</w:t>
      </w:r>
    </w:p>
    <w:p w:rsidR="0071597B" w:rsidRDefault="00A35C8B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B712CA">
        <w:rPr>
          <w:rFonts w:ascii="Times New Roman" w:hAnsi="Times New Roman"/>
          <w:b/>
          <w:sz w:val="28"/>
          <w:szCs w:val="28"/>
          <w:lang w:val="en-GB"/>
        </w:rPr>
        <w:t>03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  <w:lang w:val="en-GB"/>
        </w:rPr>
        <w:t>/CUAMM/ETH/202</w:t>
      </w:r>
      <w:r>
        <w:rPr>
          <w:rFonts w:ascii="Times New Roman" w:hAnsi="Times New Roman"/>
          <w:b/>
          <w:sz w:val="28"/>
          <w:szCs w:val="28"/>
          <w:lang w:val="en-GB"/>
        </w:rPr>
        <w:t>4</w:t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GB"/>
        </w:rPr>
        <w:t>_____________________</w:t>
      </w:r>
      <w:r>
        <w:rPr>
          <w:rFonts w:ascii="Times New Roman" w:hAnsi="Times New Roman"/>
          <w:b/>
          <w:sz w:val="28"/>
          <w:szCs w:val="28"/>
          <w:lang w:val="en-GB"/>
        </w:rPr>
        <w:softHyphen/>
      </w:r>
    </w:p>
    <w:p w:rsidR="0071597B" w:rsidRDefault="0071597B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p w:rsidR="0071597B" w:rsidRDefault="00B712CA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LOT 1 – Car to circulate in </w:t>
      </w:r>
      <w:r w:rsidR="00A35C8B">
        <w:rPr>
          <w:rFonts w:ascii="Times New Roman" w:hAnsi="Times New Roman"/>
          <w:b/>
          <w:sz w:val="28"/>
          <w:szCs w:val="28"/>
          <w:lang w:val="en-GB"/>
        </w:rPr>
        <w:t xml:space="preserve">South OMO zone, Hammer </w:t>
      </w:r>
      <w:proofErr w:type="spellStart"/>
      <w:r w:rsidR="00A35C8B">
        <w:rPr>
          <w:rFonts w:ascii="Times New Roman" w:hAnsi="Times New Roman"/>
          <w:b/>
          <w:sz w:val="28"/>
          <w:szCs w:val="28"/>
          <w:lang w:val="en-GB"/>
        </w:rPr>
        <w:t>Woreda</w:t>
      </w:r>
      <w:proofErr w:type="spellEnd"/>
      <w:r w:rsidR="00A35C8B">
        <w:rPr>
          <w:rFonts w:ascii="Times New Roman" w:hAnsi="Times New Roman"/>
          <w:b/>
          <w:sz w:val="28"/>
          <w:szCs w:val="28"/>
          <w:lang w:val="en-GB"/>
        </w:rPr>
        <w:t xml:space="preserve">, </w:t>
      </w:r>
      <w:proofErr w:type="spellStart"/>
      <w:r w:rsidR="00A35C8B">
        <w:rPr>
          <w:rFonts w:ascii="Times New Roman" w:hAnsi="Times New Roman"/>
          <w:b/>
          <w:sz w:val="28"/>
          <w:szCs w:val="28"/>
          <w:lang w:val="en-GB"/>
        </w:rPr>
        <w:t>Dimeka</w:t>
      </w:r>
      <w:proofErr w:type="spellEnd"/>
      <w:r w:rsidR="00A35C8B">
        <w:rPr>
          <w:rFonts w:ascii="Times New Roman" w:hAnsi="Times New Roman"/>
          <w:b/>
          <w:sz w:val="28"/>
          <w:szCs w:val="28"/>
          <w:lang w:val="en-GB"/>
        </w:rPr>
        <w:t xml:space="preserve"> Town - </w:t>
      </w:r>
      <w:r w:rsidR="00A35C8B">
        <w:rPr>
          <w:rFonts w:ascii="Times New Roman" w:hAnsi="Times New Roman"/>
          <w:b/>
          <w:sz w:val="28"/>
          <w:szCs w:val="28"/>
          <w:lang w:val="en-GB"/>
        </w:rPr>
        <w:t xml:space="preserve"> Unit price per day</w:t>
      </w:r>
      <w:r>
        <w:rPr>
          <w:rFonts w:ascii="Times New Roman" w:hAnsi="Times New Roman"/>
          <w:b/>
          <w:sz w:val="28"/>
          <w:szCs w:val="28"/>
          <w:lang w:val="en-GB"/>
        </w:rPr>
        <w:t>, fuel excluded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1547"/>
        <w:gridCol w:w="4974"/>
        <w:gridCol w:w="3177"/>
      </w:tblGrid>
      <w:tr w:rsidR="0071597B">
        <w:trPr>
          <w:trHeight w:val="495"/>
          <w:jc w:val="center"/>
        </w:trPr>
        <w:tc>
          <w:tcPr>
            <w:tcW w:w="2917" w:type="dxa"/>
          </w:tcPr>
          <w:p w:rsidR="0071597B" w:rsidRDefault="00A35C8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</w:tcPr>
          <w:p w:rsidR="0071597B" w:rsidRDefault="00A35C8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4974" w:type="dxa"/>
          </w:tcPr>
          <w:p w:rsidR="0071597B" w:rsidRDefault="00A35C8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</w:tcPr>
          <w:p w:rsidR="0071597B" w:rsidRDefault="00A35C8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</w:tr>
      <w:tr w:rsidR="0071597B">
        <w:trPr>
          <w:jc w:val="center"/>
        </w:trPr>
        <w:tc>
          <w:tcPr>
            <w:tcW w:w="2917" w:type="dxa"/>
          </w:tcPr>
          <w:p w:rsidR="0071597B" w:rsidRDefault="00A35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</w:p>
        </w:tc>
        <w:tc>
          <w:tcPr>
            <w:tcW w:w="1547" w:type="dxa"/>
          </w:tcPr>
          <w:p w:rsidR="0071597B" w:rsidRDefault="00A35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4974" w:type="dxa"/>
          </w:tcPr>
          <w:p w:rsidR="0071597B" w:rsidRDefault="00A35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</w:t>
            </w:r>
            <w:proofErr w:type="spellStart"/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</w:tcPr>
          <w:p w:rsidR="0071597B" w:rsidRDefault="00A35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1"/>
            </w:r>
          </w:p>
        </w:tc>
      </w:tr>
      <w:tr w:rsidR="0071597B">
        <w:trPr>
          <w:jc w:val="center"/>
        </w:trPr>
        <w:tc>
          <w:tcPr>
            <w:tcW w:w="2917" w:type="dxa"/>
          </w:tcPr>
          <w:p w:rsidR="0071597B" w:rsidRDefault="00A35C8B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CAR </w:t>
            </w:r>
            <w:r w:rsidR="00B712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4X4 Wheel drive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10 seats</w:t>
            </w:r>
          </w:p>
        </w:tc>
        <w:tc>
          <w:tcPr>
            <w:tcW w:w="1547" w:type="dxa"/>
          </w:tcPr>
          <w:p w:rsidR="0071597B" w:rsidRDefault="00A35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</w:t>
            </w:r>
          </w:p>
        </w:tc>
        <w:tc>
          <w:tcPr>
            <w:tcW w:w="4974" w:type="dxa"/>
          </w:tcPr>
          <w:p w:rsidR="0071597B" w:rsidRDefault="0071597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71597B" w:rsidRDefault="0071597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B712CA">
        <w:trPr>
          <w:jc w:val="center"/>
        </w:trPr>
        <w:tc>
          <w:tcPr>
            <w:tcW w:w="2917" w:type="dxa"/>
          </w:tcPr>
          <w:p w:rsidR="00B712CA" w:rsidRDefault="00B712CA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Car 4X4 </w:t>
            </w:r>
            <w:proofErr w:type="spellStart"/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Longbase</w:t>
            </w:r>
            <w:proofErr w:type="spellEnd"/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– 13 seats</w:t>
            </w:r>
          </w:p>
        </w:tc>
        <w:tc>
          <w:tcPr>
            <w:tcW w:w="1547" w:type="dxa"/>
          </w:tcPr>
          <w:p w:rsidR="00B712CA" w:rsidRDefault="00B712CA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</w:t>
            </w:r>
          </w:p>
        </w:tc>
        <w:tc>
          <w:tcPr>
            <w:tcW w:w="4974" w:type="dxa"/>
          </w:tcPr>
          <w:p w:rsidR="00B712CA" w:rsidRDefault="00B712CA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B712CA" w:rsidRDefault="00B712CA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71597B">
        <w:trPr>
          <w:jc w:val="center"/>
        </w:trPr>
        <w:tc>
          <w:tcPr>
            <w:tcW w:w="2917" w:type="dxa"/>
          </w:tcPr>
          <w:p w:rsidR="0071597B" w:rsidRDefault="00B712CA" w:rsidP="00B712CA">
            <w:p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F521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MINIVAN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HIGH ROOF – 14 seats</w:t>
            </w:r>
          </w:p>
        </w:tc>
        <w:tc>
          <w:tcPr>
            <w:tcW w:w="1547" w:type="dxa"/>
          </w:tcPr>
          <w:p w:rsidR="0071597B" w:rsidRDefault="00A35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</w:t>
            </w:r>
          </w:p>
        </w:tc>
        <w:tc>
          <w:tcPr>
            <w:tcW w:w="4974" w:type="dxa"/>
          </w:tcPr>
          <w:p w:rsidR="0071597B" w:rsidRDefault="0071597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71597B" w:rsidRDefault="0071597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</w:tbl>
    <w:p w:rsidR="0071597B" w:rsidRDefault="0071597B">
      <w:pPr>
        <w:rPr>
          <w:lang w:val="en-GB"/>
        </w:rPr>
      </w:pPr>
    </w:p>
    <w:sectPr w:rsidR="007159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40" w:h="11907" w:orient="landscape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8B" w:rsidRDefault="00A35C8B">
      <w:pPr>
        <w:spacing w:before="0" w:after="0"/>
      </w:pPr>
      <w:r>
        <w:separator/>
      </w:r>
    </w:p>
  </w:endnote>
  <w:endnote w:type="continuationSeparator" w:id="0">
    <w:p w:rsidR="00A35C8B" w:rsidRDefault="00A35C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7B" w:rsidRDefault="00715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7B" w:rsidRDefault="00A35C8B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</w:p>
  <w:p w:rsidR="0071597B" w:rsidRDefault="00A35C8B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7B" w:rsidRDefault="0071597B">
    <w:pPr>
      <w:pStyle w:val="Header"/>
      <w:rPr>
        <w:rFonts w:ascii="Times New Roman" w:hAnsi="Times New Roman"/>
        <w:snapToGrid/>
        <w:lang w:val="fr-FR" w:eastAsia="en-GB"/>
      </w:rPr>
    </w:pPr>
  </w:p>
  <w:p w:rsidR="0071597B" w:rsidRDefault="0071597B"/>
  <w:p w:rsidR="0071597B" w:rsidRDefault="00A35C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2CA">
      <w:rPr>
        <w:rStyle w:val="PageNumber"/>
        <w:noProof/>
      </w:rPr>
      <w:t>1</w:t>
    </w:r>
    <w:r>
      <w:rPr>
        <w:rStyle w:val="PageNumber"/>
      </w:rPr>
      <w:fldChar w:fldCharType="end"/>
    </w:r>
  </w:p>
  <w:p w:rsidR="0071597B" w:rsidRDefault="0071597B">
    <w:pPr>
      <w:pStyle w:val="Footer"/>
      <w:ind w:right="360"/>
    </w:pPr>
  </w:p>
  <w:p w:rsidR="0071597B" w:rsidRDefault="0071597B"/>
  <w:p w:rsidR="0071597B" w:rsidRDefault="00A35C8B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B712CA">
      <w:rPr>
        <w:rFonts w:ascii="Times New Roman" w:hAnsi="Times New Roman"/>
        <w:noProof/>
        <w:sz w:val="18"/>
        <w:szCs w:val="18"/>
        <w:lang w:val="en-GB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B712CA">
      <w:rPr>
        <w:rFonts w:ascii="Times New Roman" w:hAnsi="Times New Roman"/>
        <w:noProof/>
        <w:sz w:val="18"/>
        <w:szCs w:val="18"/>
        <w:lang w:val="en-GB"/>
      </w:rPr>
      <w:t>1</w:t>
    </w:r>
    <w:r>
      <w:rPr>
        <w:rFonts w:ascii="Times New Roman" w:hAnsi="Times New Roman"/>
        <w:sz w:val="18"/>
        <w:szCs w:val="18"/>
      </w:rPr>
      <w:fldChar w:fldCharType="end"/>
    </w:r>
  </w:p>
  <w:p w:rsidR="0071597B" w:rsidRDefault="00A35C8B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8B" w:rsidRDefault="00A35C8B">
      <w:pPr>
        <w:spacing w:before="0" w:after="0"/>
      </w:pPr>
      <w:r>
        <w:separator/>
      </w:r>
    </w:p>
  </w:footnote>
  <w:footnote w:type="continuationSeparator" w:id="0">
    <w:p w:rsidR="00A35C8B" w:rsidRDefault="00A35C8B">
      <w:pPr>
        <w:spacing w:before="0" w:after="0"/>
      </w:pPr>
      <w:r>
        <w:continuationSeparator/>
      </w:r>
    </w:p>
  </w:footnote>
  <w:footnote w:id="1">
    <w:p w:rsidR="0071597B" w:rsidRDefault="00A35C8B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>
        <w:rPr>
          <w:rFonts w:ascii="Times New Roman" w:hAnsi="Times New Roman"/>
          <w:highlight w:val="lightGray"/>
          <w:lang w:val="en-GB"/>
        </w:rPr>
        <w:t>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1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71597B" w:rsidRDefault="00A35C8B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7B" w:rsidRDefault="00715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7B" w:rsidRDefault="007159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7B" w:rsidRDefault="00715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6D6C"/>
    <w:multiLevelType w:val="multilevel"/>
    <w:tmpl w:val="69216D6C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left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left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175A6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6C0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1F7A"/>
    <w:rsid w:val="00224C44"/>
    <w:rsid w:val="00240B8A"/>
    <w:rsid w:val="002426D3"/>
    <w:rsid w:val="002442B7"/>
    <w:rsid w:val="002560BB"/>
    <w:rsid w:val="002561C8"/>
    <w:rsid w:val="00262EAE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2452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C7B66"/>
    <w:rsid w:val="003D3CAA"/>
    <w:rsid w:val="003D7611"/>
    <w:rsid w:val="003E64CB"/>
    <w:rsid w:val="003F2FA4"/>
    <w:rsid w:val="003F3B51"/>
    <w:rsid w:val="003F56BF"/>
    <w:rsid w:val="003F693D"/>
    <w:rsid w:val="003F7DB7"/>
    <w:rsid w:val="004010B0"/>
    <w:rsid w:val="0040221E"/>
    <w:rsid w:val="00405EA3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D0497"/>
    <w:rsid w:val="006E56FD"/>
    <w:rsid w:val="006E6880"/>
    <w:rsid w:val="006F6648"/>
    <w:rsid w:val="00702C8A"/>
    <w:rsid w:val="007041DE"/>
    <w:rsid w:val="00711C72"/>
    <w:rsid w:val="0071597B"/>
    <w:rsid w:val="00721854"/>
    <w:rsid w:val="0073450F"/>
    <w:rsid w:val="0075384B"/>
    <w:rsid w:val="00777D10"/>
    <w:rsid w:val="00777E99"/>
    <w:rsid w:val="00785EC9"/>
    <w:rsid w:val="007908B1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208B1"/>
    <w:rsid w:val="00837253"/>
    <w:rsid w:val="00853F9D"/>
    <w:rsid w:val="0085667F"/>
    <w:rsid w:val="008617F3"/>
    <w:rsid w:val="008808CB"/>
    <w:rsid w:val="008859E6"/>
    <w:rsid w:val="008A39B7"/>
    <w:rsid w:val="008B6529"/>
    <w:rsid w:val="008C0090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230F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C67EE"/>
    <w:rsid w:val="009D2938"/>
    <w:rsid w:val="009E6BB7"/>
    <w:rsid w:val="009F07BE"/>
    <w:rsid w:val="00A039CA"/>
    <w:rsid w:val="00A273CA"/>
    <w:rsid w:val="00A35C8B"/>
    <w:rsid w:val="00A37A9E"/>
    <w:rsid w:val="00A42F83"/>
    <w:rsid w:val="00A45021"/>
    <w:rsid w:val="00A46C8B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19B4"/>
    <w:rsid w:val="00B277E4"/>
    <w:rsid w:val="00B27BDA"/>
    <w:rsid w:val="00B3168E"/>
    <w:rsid w:val="00B426D7"/>
    <w:rsid w:val="00B44DC5"/>
    <w:rsid w:val="00B4772C"/>
    <w:rsid w:val="00B63280"/>
    <w:rsid w:val="00B70C0E"/>
    <w:rsid w:val="00B712CA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203F5"/>
    <w:rsid w:val="00C302E1"/>
    <w:rsid w:val="00C3235B"/>
    <w:rsid w:val="00C34571"/>
    <w:rsid w:val="00C34E40"/>
    <w:rsid w:val="00C52A07"/>
    <w:rsid w:val="00C5547B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16A1"/>
    <w:rsid w:val="00CD7F25"/>
    <w:rsid w:val="00CF31DE"/>
    <w:rsid w:val="00CF637C"/>
    <w:rsid w:val="00CF6CFA"/>
    <w:rsid w:val="00D02516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D25DA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1D8C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226C"/>
    <w:rsid w:val="00F465E9"/>
    <w:rsid w:val="00F50F0C"/>
    <w:rsid w:val="00F56D4C"/>
    <w:rsid w:val="00F63427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03FD"/>
    <w:rsid w:val="00FD6CB9"/>
    <w:rsid w:val="00FE13E1"/>
    <w:rsid w:val="00FE294F"/>
    <w:rsid w:val="00FE3081"/>
    <w:rsid w:val="00FE3E3B"/>
    <w:rsid w:val="00FF227B"/>
    <w:rsid w:val="4DD5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FDE84"/>
  <w15:docId w15:val="{C9EB4A25-9AD4-4AFB-904E-6CF52A46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clear" w:pos="360"/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</w:style>
  <w:style w:type="paragraph" w:styleId="BodyText2">
    <w:name w:val="Body Text 2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styleId="BodyText3">
    <w:name w:val="Body Text 3"/>
    <w:basedOn w:val="Normal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paragraph" w:styleId="BodyTextIndent">
    <w:name w:val="Body Text Indent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sz w:val="24"/>
      <w:lang w:val="fr-FR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qFormat/>
    <w:rPr>
      <w:vertAlign w:val="superscript"/>
    </w:rPr>
  </w:style>
  <w:style w:type="paragraph" w:styleId="FootnoteText">
    <w:name w:val="footnote text"/>
    <w:basedOn w:val="Normal"/>
    <w:semiHidden/>
    <w:qFormat/>
    <w:rPr>
      <w:lang w:val="fr-FR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TOC1">
    <w:name w:val="toc 1"/>
    <w:basedOn w:val="Normal"/>
    <w:next w:val="Normal"/>
    <w:semiHidden/>
    <w:qFormat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semiHidden/>
    <w:qFormat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semiHidden/>
    <w:qFormat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qFormat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qFormat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qFormat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qFormat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qFormat/>
    <w:pPr>
      <w:spacing w:before="0" w:after="0"/>
      <w:ind w:left="1600"/>
    </w:pPr>
    <w:rPr>
      <w:rFonts w:ascii="Times New Roman" w:hAnsi="Times New Roman"/>
      <w:sz w:val="18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bulletsub">
    <w:name w:val="bullet_sub"/>
    <w:basedOn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qFormat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qFormat/>
    <w:pPr>
      <w:keepNext w:val="0"/>
      <w:pageBreakBefore/>
      <w:numPr>
        <w:numId w:val="0"/>
      </w:numPr>
      <w:tabs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qFormat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qFormat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paragraph" w:customStyle="1" w:styleId="oddl-nadpis">
    <w:name w:val="oddíl-nadpis"/>
    <w:basedOn w:val="Normal"/>
    <w:qFormat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customStyle="1" w:styleId="CommentTextChar">
    <w:name w:val="Comment Text Char"/>
    <w:link w:val="CommentText"/>
    <w:qFormat/>
    <w:rPr>
      <w:rFonts w:ascii="Arial" w:hAnsi="Arial"/>
      <w:snapToGrid w:val="0"/>
      <w:lang w:val="sv-SE" w:eastAsia="en-US"/>
    </w:rPr>
  </w:style>
  <w:style w:type="character" w:customStyle="1" w:styleId="CommentSubjectChar">
    <w:name w:val="Comment Subject Char"/>
    <w:link w:val="CommentSubject"/>
    <w:qFormat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qFormat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qFormat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3CD28E-7400-4B57-80C1-49E3317A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>European Commission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cuamm</cp:lastModifiedBy>
  <cp:revision>15</cp:revision>
  <cp:lastPrinted>2015-12-03T09:09:00Z</cp:lastPrinted>
  <dcterms:created xsi:type="dcterms:W3CDTF">2023-03-18T08:51:00Z</dcterms:created>
  <dcterms:modified xsi:type="dcterms:W3CDTF">2024-01-12T05:30:00Z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KSOProductBuildVer">
    <vt:lpwstr>2057-12.2.0.13359</vt:lpwstr>
  </property>
  <property fmtid="{D5CDD505-2E9C-101B-9397-08002B2CF9AE}" pid="4" name="ICV">
    <vt:lpwstr>BFBE2C4CF9064E27A2482E7DF4250A2B_12</vt:lpwstr>
  </property>
</Properties>
</file>